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21EB8" w14:textId="0F3F4465" w:rsidR="00285B10" w:rsidRDefault="005B2426" w:rsidP="00C266AD">
      <w:pPr>
        <w:spacing w:line="460" w:lineRule="exact"/>
        <w:jc w:val="center"/>
        <w:textAlignment w:val="baseline"/>
        <w:outlineLvl w:val="0"/>
        <w:rPr>
          <w:rFonts w:asciiTheme="minorEastAsia" w:hAnsiTheme="minorEastAsia" w:cs="ＭＳ Ｐゴシック"/>
          <w:b/>
          <w:bCs/>
          <w:kern w:val="36"/>
          <w:sz w:val="32"/>
          <w:szCs w:val="32"/>
        </w:rPr>
      </w:pPr>
      <w:r w:rsidRPr="008E7ECE">
        <w:rPr>
          <w:rFonts w:asciiTheme="minorEastAsia" w:hAnsiTheme="minorEastAsia" w:cs="ＭＳ Ｐゴシック" w:hint="eastAsia"/>
          <w:b/>
          <w:bCs/>
          <w:kern w:val="36"/>
          <w:sz w:val="36"/>
          <w:szCs w:val="36"/>
        </w:rPr>
        <w:t>令和</w:t>
      </w:r>
      <w:r w:rsidR="007F5D85">
        <w:rPr>
          <w:rFonts w:asciiTheme="minorEastAsia" w:hAnsiTheme="minorEastAsia" w:cs="ＭＳ Ｐゴシック" w:hint="eastAsia"/>
          <w:b/>
          <w:bCs/>
          <w:kern w:val="36"/>
          <w:sz w:val="36"/>
          <w:szCs w:val="36"/>
        </w:rPr>
        <w:t>６</w:t>
      </w:r>
      <w:r w:rsidRPr="008E7ECE">
        <w:rPr>
          <w:rFonts w:asciiTheme="minorEastAsia" w:hAnsiTheme="minorEastAsia" w:cs="ＭＳ Ｐゴシック" w:hint="eastAsia"/>
          <w:b/>
          <w:bCs/>
          <w:kern w:val="36"/>
          <w:sz w:val="36"/>
          <w:szCs w:val="36"/>
        </w:rPr>
        <w:t>年度</w:t>
      </w:r>
      <w:r w:rsidR="00E42615">
        <w:rPr>
          <w:rFonts w:asciiTheme="minorEastAsia" w:hAnsiTheme="minorEastAsia" w:cs="ＭＳ Ｐゴシック" w:hint="eastAsia"/>
          <w:b/>
          <w:bCs/>
          <w:kern w:val="36"/>
          <w:sz w:val="36"/>
          <w:szCs w:val="36"/>
        </w:rPr>
        <w:t xml:space="preserve">　</w:t>
      </w:r>
      <w:r w:rsidR="00772459">
        <w:rPr>
          <w:rFonts w:asciiTheme="minorEastAsia" w:hAnsiTheme="minorEastAsia" w:cs="ＭＳ Ｐゴシック" w:hint="eastAsia"/>
          <w:b/>
          <w:bCs/>
          <w:kern w:val="36"/>
          <w:sz w:val="36"/>
          <w:szCs w:val="36"/>
        </w:rPr>
        <w:t xml:space="preserve">　　　　　　</w:t>
      </w:r>
      <w:r w:rsidR="00E42615">
        <w:rPr>
          <w:rFonts w:asciiTheme="minorEastAsia" w:hAnsiTheme="minorEastAsia" w:cs="ＭＳ Ｐゴシック" w:hint="eastAsia"/>
          <w:b/>
          <w:bCs/>
          <w:kern w:val="36"/>
          <w:sz w:val="36"/>
          <w:szCs w:val="36"/>
        </w:rPr>
        <w:t xml:space="preserve">　　　</w:t>
      </w:r>
      <w:r w:rsidRPr="008E7ECE">
        <w:rPr>
          <w:rFonts w:asciiTheme="minorEastAsia" w:hAnsiTheme="minorEastAsia" w:cs="ＭＳ Ｐゴシック" w:hint="eastAsia"/>
          <w:b/>
          <w:bCs/>
          <w:kern w:val="36"/>
          <w:sz w:val="36"/>
          <w:szCs w:val="36"/>
        </w:rPr>
        <w:br/>
        <w:t>公益財団法人・黒田奨学会</w:t>
      </w:r>
      <w:r w:rsidR="001A6055">
        <w:rPr>
          <w:rFonts w:asciiTheme="minorEastAsia" w:hAnsiTheme="minorEastAsia" w:cs="ＭＳ Ｐゴシック" w:hint="eastAsia"/>
          <w:b/>
          <w:bCs/>
          <w:kern w:val="36"/>
          <w:sz w:val="36"/>
          <w:szCs w:val="36"/>
        </w:rPr>
        <w:t xml:space="preserve">　</w:t>
      </w:r>
      <w:r w:rsidRPr="008E7ECE">
        <w:rPr>
          <w:rFonts w:asciiTheme="minorEastAsia" w:hAnsiTheme="minorEastAsia" w:cs="ＭＳ Ｐゴシック" w:hint="eastAsia"/>
          <w:b/>
          <w:bCs/>
          <w:kern w:val="36"/>
          <w:sz w:val="36"/>
          <w:szCs w:val="36"/>
        </w:rPr>
        <w:t>奨学生募集要項</w:t>
      </w:r>
    </w:p>
    <w:p w14:paraId="267F2DEC" w14:textId="5C8F0806" w:rsidR="00566D7E" w:rsidRDefault="00C25CB4" w:rsidP="0054738D">
      <w:pPr>
        <w:spacing w:line="460" w:lineRule="exact"/>
        <w:jc w:val="right"/>
        <w:textAlignment w:val="baseline"/>
        <w:outlineLvl w:val="0"/>
        <w:rPr>
          <w:rFonts w:asciiTheme="minorEastAsia" w:hAnsiTheme="minorEastAsia" w:cs="ＭＳ Ｐゴシック"/>
          <w:kern w:val="36"/>
          <w:sz w:val="24"/>
          <w:szCs w:val="24"/>
        </w:rPr>
      </w:pPr>
      <w:r w:rsidRPr="00C25CB4">
        <w:rPr>
          <w:rFonts w:asciiTheme="minorEastAsia" w:hAnsiTheme="minorEastAsia" w:cs="ＭＳ Ｐゴシック" w:hint="eastAsia"/>
          <w:kern w:val="36"/>
          <w:sz w:val="24"/>
          <w:szCs w:val="24"/>
        </w:rPr>
        <w:t>令和</w:t>
      </w:r>
      <w:r w:rsidR="00A00126">
        <w:rPr>
          <w:rFonts w:asciiTheme="minorEastAsia" w:hAnsiTheme="minorEastAsia" w:cs="ＭＳ Ｐゴシック" w:hint="eastAsia"/>
          <w:kern w:val="36"/>
          <w:sz w:val="24"/>
          <w:szCs w:val="24"/>
        </w:rPr>
        <w:t>5</w:t>
      </w:r>
      <w:r w:rsidRPr="00C25CB4">
        <w:rPr>
          <w:rFonts w:asciiTheme="minorEastAsia" w:hAnsiTheme="minorEastAsia" w:cs="ＭＳ Ｐゴシック" w:hint="eastAsia"/>
          <w:kern w:val="36"/>
          <w:sz w:val="24"/>
          <w:szCs w:val="24"/>
        </w:rPr>
        <w:t>年</w:t>
      </w:r>
      <w:r w:rsidR="000B46AE">
        <w:rPr>
          <w:rFonts w:asciiTheme="minorEastAsia" w:hAnsiTheme="minorEastAsia" w:cs="ＭＳ Ｐゴシック" w:hint="eastAsia"/>
          <w:kern w:val="36"/>
          <w:sz w:val="24"/>
          <w:szCs w:val="24"/>
        </w:rPr>
        <w:t>9</w:t>
      </w:r>
      <w:r w:rsidRPr="00C25CB4">
        <w:rPr>
          <w:rFonts w:asciiTheme="minorEastAsia" w:hAnsiTheme="minorEastAsia" w:cs="ＭＳ Ｐゴシック" w:hint="eastAsia"/>
          <w:kern w:val="36"/>
          <w:sz w:val="24"/>
          <w:szCs w:val="24"/>
        </w:rPr>
        <w:t>月</w:t>
      </w:r>
      <w:r w:rsidR="006571DC">
        <w:rPr>
          <w:rFonts w:asciiTheme="minorEastAsia" w:hAnsiTheme="minorEastAsia" w:cs="ＭＳ Ｐゴシック"/>
          <w:kern w:val="36"/>
          <w:sz w:val="24"/>
          <w:szCs w:val="24"/>
        </w:rPr>
        <w:t>8</w:t>
      </w:r>
      <w:r w:rsidRPr="00C25CB4">
        <w:rPr>
          <w:rFonts w:asciiTheme="minorEastAsia" w:hAnsiTheme="minorEastAsia" w:cs="ＭＳ Ｐゴシック" w:hint="eastAsia"/>
          <w:kern w:val="36"/>
          <w:sz w:val="24"/>
          <w:szCs w:val="24"/>
        </w:rPr>
        <w:t>日</w:t>
      </w:r>
    </w:p>
    <w:p w14:paraId="388EED13" w14:textId="77777777" w:rsidR="0054738D" w:rsidRDefault="0054738D" w:rsidP="0054738D">
      <w:pPr>
        <w:spacing w:line="460" w:lineRule="exact"/>
        <w:jc w:val="right"/>
        <w:textAlignment w:val="baseline"/>
        <w:outlineLvl w:val="0"/>
        <w:rPr>
          <w:rFonts w:asciiTheme="minorEastAsia" w:hAnsiTheme="minorEastAsia" w:cs="ＭＳ Ｐゴシック"/>
          <w:b/>
          <w:bCs/>
          <w:kern w:val="36"/>
          <w:sz w:val="32"/>
          <w:szCs w:val="32"/>
        </w:rPr>
      </w:pPr>
    </w:p>
    <w:p w14:paraId="3FC14E36" w14:textId="46A1F2B0" w:rsidR="00D97214" w:rsidRPr="006571DC" w:rsidRDefault="005B2426" w:rsidP="00DA1320">
      <w:pPr>
        <w:spacing w:line="276" w:lineRule="auto"/>
        <w:ind w:leftChars="-16" w:left="-34" w:rightChars="-13" w:right="-27" w:firstLineChars="115" w:firstLine="244"/>
        <w:jc w:val="left"/>
        <w:textAlignment w:val="baseline"/>
        <w:rPr>
          <w:rFonts w:asciiTheme="minorEastAsia" w:hAnsiTheme="minorEastAsia" w:cs="ＭＳ Ｐゴシック"/>
          <w:kern w:val="0"/>
          <w:sz w:val="22"/>
        </w:rPr>
      </w:pPr>
      <w:r w:rsidRPr="00AA70D0">
        <w:rPr>
          <w:rFonts w:asciiTheme="minorEastAsia" w:hAnsiTheme="minorEastAsia" w:cs="ＭＳ Ｐゴシック" w:hint="eastAsia"/>
          <w:spacing w:val="-4"/>
          <w:kern w:val="0"/>
          <w:sz w:val="22"/>
        </w:rPr>
        <w:t>当奨学会は</w:t>
      </w:r>
      <w:r w:rsidR="007F5D85">
        <w:rPr>
          <w:rFonts w:asciiTheme="minorEastAsia" w:hAnsiTheme="minorEastAsia" w:cs="ＭＳ Ｐゴシック" w:hint="eastAsia"/>
          <w:spacing w:val="-4"/>
          <w:kern w:val="0"/>
          <w:sz w:val="22"/>
        </w:rPr>
        <w:t>従来</w:t>
      </w:r>
      <w:r w:rsidR="00DA1320">
        <w:rPr>
          <w:rFonts w:asciiTheme="minorEastAsia" w:hAnsiTheme="minorEastAsia" w:cs="ＭＳ Ｐゴシック" w:hint="eastAsia"/>
          <w:spacing w:val="-4"/>
          <w:kern w:val="0"/>
          <w:sz w:val="22"/>
        </w:rPr>
        <w:t>より</w:t>
      </w:r>
      <w:r w:rsidR="007F5D85">
        <w:rPr>
          <w:rFonts w:asciiTheme="minorEastAsia" w:hAnsiTheme="minorEastAsia" w:cs="ＭＳ Ｐゴシック" w:hint="eastAsia"/>
          <w:spacing w:val="-4"/>
          <w:kern w:val="0"/>
          <w:sz w:val="22"/>
        </w:rPr>
        <w:t>、</w:t>
      </w:r>
      <w:r w:rsidRPr="00AA70D0">
        <w:rPr>
          <w:rFonts w:asciiTheme="minorEastAsia" w:hAnsiTheme="minorEastAsia" w:cs="ＭＳ Ｐゴシック" w:hint="eastAsia"/>
          <w:spacing w:val="-4"/>
          <w:kern w:val="0"/>
          <w:sz w:val="22"/>
        </w:rPr>
        <w:t>募集時期を９月と翌２月の</w:t>
      </w:r>
      <w:r w:rsidR="00A42F2D" w:rsidRPr="00AA70D0">
        <w:rPr>
          <w:rFonts w:asciiTheme="minorEastAsia" w:hAnsiTheme="minorEastAsia" w:cs="ＭＳ Ｐゴシック" w:hint="eastAsia"/>
          <w:spacing w:val="-4"/>
          <w:kern w:val="0"/>
          <w:sz w:val="22"/>
        </w:rPr>
        <w:t>二</w:t>
      </w:r>
      <w:r w:rsidRPr="00AA70D0">
        <w:rPr>
          <w:rFonts w:asciiTheme="minorEastAsia" w:hAnsiTheme="minorEastAsia" w:cs="ＭＳ Ｐゴシック" w:hint="eastAsia"/>
          <w:spacing w:val="-4"/>
          <w:kern w:val="0"/>
          <w:sz w:val="22"/>
        </w:rPr>
        <w:t>回に分け、９月募集を</w:t>
      </w:r>
      <w:r w:rsidRPr="00E1798F">
        <w:rPr>
          <w:rFonts w:asciiTheme="minorEastAsia" w:hAnsiTheme="minorEastAsia" w:cs="ＭＳ Ｐゴシック" w:hint="eastAsia"/>
          <w:spacing w:val="-4"/>
          <w:kern w:val="0"/>
          <w:sz w:val="22"/>
        </w:rPr>
        <w:t>特別募集、</w:t>
      </w:r>
      <w:r w:rsidRPr="00AA70D0">
        <w:rPr>
          <w:rFonts w:asciiTheme="minorEastAsia" w:hAnsiTheme="minorEastAsia" w:cs="ＭＳ Ｐゴシック" w:hint="eastAsia"/>
          <w:spacing w:val="-4"/>
          <w:kern w:val="0"/>
          <w:sz w:val="22"/>
        </w:rPr>
        <w:t>２月募集を</w:t>
      </w:r>
      <w:r w:rsidRPr="00E1798F">
        <w:rPr>
          <w:rFonts w:asciiTheme="minorEastAsia" w:hAnsiTheme="minorEastAsia" w:cs="ＭＳ Ｐゴシック" w:hint="eastAsia"/>
          <w:spacing w:val="-4"/>
          <w:kern w:val="0"/>
          <w:sz w:val="22"/>
        </w:rPr>
        <w:t>一般募集</w:t>
      </w:r>
      <w:r w:rsidRPr="00AA70D0">
        <w:rPr>
          <w:rFonts w:asciiTheme="minorEastAsia" w:hAnsiTheme="minorEastAsia" w:cs="ＭＳ Ｐゴシック" w:hint="eastAsia"/>
          <w:spacing w:val="-4"/>
          <w:kern w:val="0"/>
          <w:sz w:val="22"/>
        </w:rPr>
        <w:t>として、</w:t>
      </w:r>
      <w:r w:rsidRPr="00454A93">
        <w:rPr>
          <w:rFonts w:asciiTheme="minorEastAsia" w:hAnsiTheme="minorEastAsia" w:cs="ＭＳ Ｐゴシック" w:hint="eastAsia"/>
          <w:spacing w:val="-4"/>
          <w:kern w:val="0"/>
          <w:sz w:val="22"/>
        </w:rPr>
        <w:t>四年制</w:t>
      </w:r>
      <w:r w:rsidR="00455287" w:rsidRPr="00454A93">
        <w:rPr>
          <w:rFonts w:asciiTheme="minorEastAsia" w:hAnsiTheme="minorEastAsia" w:cs="ＭＳ Ｐゴシック" w:hint="eastAsia"/>
          <w:spacing w:val="-4"/>
          <w:kern w:val="0"/>
          <w:sz w:val="22"/>
        </w:rPr>
        <w:t>（医</w:t>
      </w:r>
      <w:r w:rsidR="000A42BA" w:rsidRPr="00454A93">
        <w:rPr>
          <w:rFonts w:asciiTheme="minorEastAsia" w:hAnsiTheme="minorEastAsia" w:cs="ＭＳ Ｐゴシック" w:hint="eastAsia"/>
          <w:spacing w:val="-4"/>
          <w:kern w:val="0"/>
          <w:sz w:val="22"/>
        </w:rPr>
        <w:t>歯薬</w:t>
      </w:r>
      <w:r w:rsidR="00455287" w:rsidRPr="00454A93">
        <w:rPr>
          <w:rFonts w:asciiTheme="minorEastAsia" w:hAnsiTheme="minorEastAsia" w:cs="ＭＳ Ｐゴシック" w:hint="eastAsia"/>
          <w:spacing w:val="-4"/>
          <w:kern w:val="0"/>
          <w:sz w:val="22"/>
        </w:rPr>
        <w:t>学部</w:t>
      </w:r>
      <w:r w:rsidR="000A42BA" w:rsidRPr="00454A93">
        <w:rPr>
          <w:rFonts w:asciiTheme="minorEastAsia" w:hAnsiTheme="minorEastAsia" w:cs="ＭＳ Ｐゴシック" w:hint="eastAsia"/>
          <w:spacing w:val="-4"/>
          <w:kern w:val="0"/>
          <w:sz w:val="22"/>
        </w:rPr>
        <w:t>および獣医学部</w:t>
      </w:r>
      <w:r w:rsidR="00455287" w:rsidRPr="00454A93">
        <w:rPr>
          <w:rFonts w:asciiTheme="minorEastAsia" w:hAnsiTheme="minorEastAsia" w:cs="ＭＳ Ｐゴシック" w:hint="eastAsia"/>
          <w:spacing w:val="-4"/>
          <w:kern w:val="0"/>
          <w:sz w:val="22"/>
        </w:rPr>
        <w:t>は六年）</w:t>
      </w:r>
      <w:r w:rsidRPr="00454A93">
        <w:rPr>
          <w:rFonts w:asciiTheme="minorEastAsia" w:hAnsiTheme="minorEastAsia" w:cs="ＭＳ Ｐゴシック" w:hint="eastAsia"/>
          <w:spacing w:val="-4"/>
          <w:kern w:val="0"/>
          <w:sz w:val="22"/>
        </w:rPr>
        <w:t>大学へ入学または編入学する奨学生を</w:t>
      </w:r>
      <w:r w:rsidRPr="00454A93">
        <w:rPr>
          <w:rFonts w:asciiTheme="minorEastAsia" w:hAnsiTheme="minorEastAsia" w:cs="ＭＳ Ｐゴシック" w:hint="eastAsia"/>
          <w:kern w:val="0"/>
          <w:sz w:val="22"/>
        </w:rPr>
        <w:t>募集し</w:t>
      </w:r>
      <w:r w:rsidRPr="008C10D9">
        <w:rPr>
          <w:rFonts w:asciiTheme="minorEastAsia" w:hAnsiTheme="minorEastAsia" w:cs="ＭＳ Ｐゴシック" w:hint="eastAsia"/>
          <w:spacing w:val="-6"/>
          <w:kern w:val="0"/>
          <w:sz w:val="22"/>
        </w:rPr>
        <w:t>ていま</w:t>
      </w:r>
      <w:r w:rsidR="007F5D85" w:rsidRPr="008C10D9">
        <w:rPr>
          <w:rFonts w:asciiTheme="minorEastAsia" w:hAnsiTheme="minorEastAsia" w:cs="ＭＳ Ｐゴシック" w:hint="eastAsia"/>
          <w:spacing w:val="-6"/>
          <w:kern w:val="0"/>
          <w:sz w:val="22"/>
        </w:rPr>
        <w:t>したが、令和</w:t>
      </w:r>
      <w:r w:rsidR="00DA1320" w:rsidRPr="008C10D9">
        <w:rPr>
          <w:rFonts w:asciiTheme="minorEastAsia" w:hAnsiTheme="minorEastAsia" w:cs="ＭＳ Ｐゴシック" w:hint="eastAsia"/>
          <w:spacing w:val="-6"/>
          <w:kern w:val="0"/>
          <w:sz w:val="22"/>
        </w:rPr>
        <w:t>６</w:t>
      </w:r>
      <w:r w:rsidR="007F5D85" w:rsidRPr="008C10D9">
        <w:rPr>
          <w:rFonts w:asciiTheme="minorEastAsia" w:hAnsiTheme="minorEastAsia" w:cs="ＭＳ Ｐゴシック" w:hint="eastAsia"/>
          <w:spacing w:val="-6"/>
          <w:kern w:val="0"/>
          <w:sz w:val="22"/>
        </w:rPr>
        <w:t>年度は</w:t>
      </w:r>
      <w:r w:rsidR="007F5D85" w:rsidRPr="008C10D9">
        <w:rPr>
          <w:rFonts w:asciiTheme="minorEastAsia" w:hAnsiTheme="minorEastAsia" w:cs="ＭＳ Ｐゴシック" w:hint="eastAsia"/>
          <w:b/>
          <w:bCs/>
          <w:spacing w:val="-6"/>
          <w:kern w:val="0"/>
          <w:sz w:val="22"/>
        </w:rPr>
        <w:t>一般</w:t>
      </w:r>
      <w:r w:rsidR="00400673" w:rsidRPr="008C10D9">
        <w:rPr>
          <w:rFonts w:asciiTheme="minorEastAsia" w:hAnsiTheme="minorEastAsia" w:cs="ＭＳ Ｐゴシック" w:hint="eastAsia"/>
          <w:b/>
          <w:bCs/>
          <w:spacing w:val="-6"/>
          <w:kern w:val="0"/>
          <w:sz w:val="22"/>
        </w:rPr>
        <w:t>募集</w:t>
      </w:r>
      <w:r w:rsidR="007F5D85" w:rsidRPr="008C10D9">
        <w:rPr>
          <w:rFonts w:asciiTheme="minorEastAsia" w:hAnsiTheme="minorEastAsia" w:cs="ＭＳ Ｐゴシック" w:hint="eastAsia"/>
          <w:b/>
          <w:bCs/>
          <w:spacing w:val="-6"/>
          <w:kern w:val="0"/>
          <w:sz w:val="22"/>
        </w:rPr>
        <w:t>のみ</w:t>
      </w:r>
      <w:r w:rsidR="006571DC" w:rsidRPr="008C10D9">
        <w:rPr>
          <w:rFonts w:asciiTheme="minorEastAsia" w:hAnsiTheme="minorEastAsia" w:cs="ＭＳ Ｐゴシック" w:hint="eastAsia"/>
          <w:spacing w:val="-6"/>
          <w:kern w:val="0"/>
          <w:sz w:val="22"/>
        </w:rPr>
        <w:t>の実施とし、</w:t>
      </w:r>
      <w:r w:rsidR="006571DC" w:rsidRPr="008C10D9">
        <w:rPr>
          <w:rFonts w:asciiTheme="minorEastAsia" w:hAnsiTheme="minorEastAsia" w:cs="ＭＳ Ｐゴシック" w:hint="eastAsia"/>
          <w:b/>
          <w:bCs/>
          <w:spacing w:val="-6"/>
          <w:kern w:val="0"/>
          <w:sz w:val="22"/>
        </w:rPr>
        <w:t>採用数を30名程度</w:t>
      </w:r>
      <w:r w:rsidR="006571DC" w:rsidRPr="008C10D9">
        <w:rPr>
          <w:rFonts w:asciiTheme="minorEastAsia" w:hAnsiTheme="minorEastAsia" w:cs="ＭＳ Ｐゴシック" w:hint="eastAsia"/>
          <w:spacing w:val="-6"/>
          <w:kern w:val="0"/>
          <w:sz w:val="22"/>
        </w:rPr>
        <w:t>と大幅に増やしております。</w:t>
      </w:r>
    </w:p>
    <w:p w14:paraId="54383F9A" w14:textId="587BA369" w:rsidR="00D97214" w:rsidRPr="00454A93" w:rsidRDefault="00D97214" w:rsidP="00DA1320">
      <w:pPr>
        <w:spacing w:line="276" w:lineRule="auto"/>
        <w:ind w:leftChars="-13" w:left="-27" w:firstLineChars="100" w:firstLine="220"/>
        <w:jc w:val="left"/>
        <w:textAlignment w:val="baseline"/>
        <w:rPr>
          <w:rFonts w:asciiTheme="minorEastAsia" w:hAnsiTheme="minorEastAsia" w:cs="ＭＳ Ｐゴシック"/>
          <w:kern w:val="0"/>
          <w:sz w:val="22"/>
        </w:rPr>
      </w:pPr>
      <w:r w:rsidRPr="00DA1320">
        <w:rPr>
          <w:rFonts w:asciiTheme="minorEastAsia" w:hAnsiTheme="minorEastAsia" w:cs="ＭＳ Ｐゴシック" w:hint="eastAsia"/>
          <w:kern w:val="0"/>
          <w:sz w:val="22"/>
        </w:rPr>
        <w:t>募集</w:t>
      </w:r>
      <w:r w:rsidRPr="00454A93">
        <w:rPr>
          <w:rFonts w:asciiTheme="minorEastAsia" w:hAnsiTheme="minorEastAsia" w:cs="ＭＳ Ｐゴシック" w:hint="eastAsia"/>
          <w:kern w:val="0"/>
          <w:sz w:val="22"/>
        </w:rPr>
        <w:t>においては、人格識見および学力の双方を兼ね備え、社会貢献の意欲ある者を</w:t>
      </w:r>
      <w:r>
        <w:rPr>
          <w:rFonts w:asciiTheme="minorEastAsia" w:hAnsiTheme="minorEastAsia" w:cs="ＭＳ Ｐゴシック" w:hint="eastAsia"/>
          <w:kern w:val="0"/>
          <w:sz w:val="22"/>
        </w:rPr>
        <w:t>対象として</w:t>
      </w:r>
      <w:r w:rsidRPr="00454A93">
        <w:rPr>
          <w:rFonts w:asciiTheme="minorEastAsia" w:hAnsiTheme="minorEastAsia" w:cs="ＭＳ Ｐゴシック" w:hint="eastAsia"/>
          <w:kern w:val="0"/>
          <w:sz w:val="22"/>
        </w:rPr>
        <w:t>、小論文と面接に加えて</w:t>
      </w:r>
      <w:r w:rsidRPr="00997536">
        <w:rPr>
          <w:rFonts w:asciiTheme="minorEastAsia" w:hAnsiTheme="minorEastAsia" w:cs="ＭＳ Ｐゴシック" w:hint="eastAsia"/>
          <w:kern w:val="0"/>
          <w:sz w:val="22"/>
        </w:rPr>
        <w:t>大学入学共通テストの結果</w:t>
      </w:r>
      <w:r w:rsidRPr="00454A93">
        <w:rPr>
          <w:rFonts w:asciiTheme="minorEastAsia" w:hAnsiTheme="minorEastAsia" w:cs="ＭＳ Ｐゴシック" w:hint="eastAsia"/>
          <w:kern w:val="0"/>
          <w:sz w:val="22"/>
        </w:rPr>
        <w:t>を参考に選考します。</w:t>
      </w:r>
    </w:p>
    <w:p w14:paraId="4F2053B2" w14:textId="4124DFA1" w:rsidR="00285B10" w:rsidRPr="00454A93" w:rsidRDefault="00285B10">
      <w:pPr>
        <w:jc w:val="left"/>
        <w:textAlignment w:val="baseline"/>
        <w:rPr>
          <w:rFonts w:asciiTheme="minorEastAsia" w:hAnsiTheme="minorEastAsia" w:cs="ＭＳ Ｐゴシック"/>
          <w:kern w:val="0"/>
          <w:sz w:val="22"/>
        </w:rPr>
      </w:pPr>
    </w:p>
    <w:p w14:paraId="47DAACBD" w14:textId="53CDEB9D" w:rsidR="00172FD9" w:rsidRDefault="005A7EDD" w:rsidP="00F04281">
      <w:pPr>
        <w:jc w:val="left"/>
        <w:textAlignment w:val="baseline"/>
        <w:rPr>
          <w:rFonts w:asciiTheme="minorEastAsia" w:hAnsiTheme="minorEastAsia" w:cs="ＭＳ Ｐゴシック"/>
          <w:b/>
          <w:bCs/>
          <w:kern w:val="0"/>
          <w:sz w:val="22"/>
        </w:rPr>
      </w:pPr>
      <w:r w:rsidRPr="00454A93">
        <w:rPr>
          <w:rFonts w:asciiTheme="minorEastAsia" w:hAnsiTheme="minorEastAsia" w:cs="ＭＳ Ｐゴシック" w:hint="eastAsia"/>
          <w:b/>
          <w:bCs/>
          <w:kern w:val="0"/>
          <w:sz w:val="22"/>
        </w:rPr>
        <w:t>【応</w:t>
      </w:r>
      <w:r w:rsidR="00026C2D">
        <w:rPr>
          <w:rFonts w:asciiTheme="minorEastAsia" w:hAnsiTheme="minorEastAsia" w:cs="ＭＳ Ｐゴシック" w:hint="eastAsia"/>
          <w:b/>
          <w:bCs/>
          <w:kern w:val="0"/>
          <w:sz w:val="22"/>
        </w:rPr>
        <w:t xml:space="preserve"> </w:t>
      </w:r>
      <w:r w:rsidRPr="00454A93">
        <w:rPr>
          <w:rFonts w:asciiTheme="minorEastAsia" w:hAnsiTheme="minorEastAsia" w:cs="ＭＳ Ｐゴシック" w:hint="eastAsia"/>
          <w:b/>
          <w:bCs/>
          <w:kern w:val="0"/>
          <w:sz w:val="22"/>
        </w:rPr>
        <w:t>募</w:t>
      </w:r>
      <w:r w:rsidR="00026C2D">
        <w:rPr>
          <w:rFonts w:asciiTheme="minorEastAsia" w:hAnsiTheme="minorEastAsia" w:cs="ＭＳ Ｐゴシック" w:hint="eastAsia"/>
          <w:b/>
          <w:bCs/>
          <w:kern w:val="0"/>
          <w:sz w:val="22"/>
        </w:rPr>
        <w:t xml:space="preserve"> </w:t>
      </w:r>
      <w:r w:rsidRPr="00454A93">
        <w:rPr>
          <w:rFonts w:asciiTheme="minorEastAsia" w:hAnsiTheme="minorEastAsia" w:cs="ＭＳ Ｐゴシック" w:hint="eastAsia"/>
          <w:b/>
          <w:bCs/>
          <w:kern w:val="0"/>
          <w:sz w:val="22"/>
        </w:rPr>
        <w:t>資</w:t>
      </w:r>
      <w:r w:rsidR="00026C2D">
        <w:rPr>
          <w:rFonts w:asciiTheme="minorEastAsia" w:hAnsiTheme="minorEastAsia" w:cs="ＭＳ Ｐゴシック" w:hint="eastAsia"/>
          <w:b/>
          <w:bCs/>
          <w:kern w:val="0"/>
          <w:sz w:val="22"/>
        </w:rPr>
        <w:t xml:space="preserve"> </w:t>
      </w:r>
      <w:r w:rsidRPr="00454A93">
        <w:rPr>
          <w:rFonts w:asciiTheme="minorEastAsia" w:hAnsiTheme="minorEastAsia" w:cs="ＭＳ Ｐゴシック" w:hint="eastAsia"/>
          <w:b/>
          <w:bCs/>
          <w:kern w:val="0"/>
          <w:sz w:val="22"/>
        </w:rPr>
        <w:t>格】</w:t>
      </w:r>
    </w:p>
    <w:p w14:paraId="76014E83" w14:textId="6DBCB0E8" w:rsidR="00F04281" w:rsidRPr="00172FD9" w:rsidRDefault="00172FD9" w:rsidP="00F04281">
      <w:pPr>
        <w:jc w:val="left"/>
        <w:textAlignment w:val="baseline"/>
        <w:rPr>
          <w:rFonts w:asciiTheme="minorEastAsia" w:hAnsiTheme="minorEastAsia" w:cs="ＭＳ Ｐゴシック"/>
          <w:b/>
          <w:bCs/>
          <w:kern w:val="0"/>
          <w:sz w:val="22"/>
        </w:rPr>
      </w:pPr>
      <w:r w:rsidRPr="00172FD9">
        <w:rPr>
          <w:rFonts w:asciiTheme="minorEastAsia" w:hAnsiTheme="minorEastAsia" w:cs="ＭＳ Ｐゴシック" w:hint="eastAsia"/>
          <w:kern w:val="0"/>
          <w:sz w:val="22"/>
        </w:rPr>
        <w:t>１．</w:t>
      </w:r>
      <w:r w:rsidR="00F04281" w:rsidRPr="00997536">
        <w:rPr>
          <w:rFonts w:asciiTheme="minorEastAsia" w:hAnsiTheme="minorEastAsia" w:cs="ＭＳ Ｐゴシック" w:hint="eastAsia"/>
          <w:kern w:val="0"/>
          <w:sz w:val="22"/>
        </w:rPr>
        <w:t>下記の条件を満たす者</w:t>
      </w:r>
    </w:p>
    <w:p w14:paraId="4E2C3D97" w14:textId="025FE488" w:rsidR="00C4384B" w:rsidRDefault="007649E7" w:rsidP="00367C3D">
      <w:pPr>
        <w:ind w:firstLineChars="322" w:firstLine="708"/>
        <w:jc w:val="left"/>
        <w:textAlignment w:val="baseline"/>
        <w:rPr>
          <w:rFonts w:asciiTheme="minorEastAsia" w:hAnsiTheme="minorEastAsia" w:cs="ＭＳ Ｐゴシック"/>
          <w:kern w:val="0"/>
          <w:sz w:val="22"/>
        </w:rPr>
      </w:pPr>
      <w:r w:rsidRPr="00E86367">
        <w:rPr>
          <w:rFonts w:asciiTheme="minorEastAsia" w:hAnsiTheme="minorEastAsia" w:cs="ＭＳ Ｐゴシック" w:hint="eastAsia"/>
          <w:kern w:val="0"/>
          <w:sz w:val="22"/>
        </w:rPr>
        <w:t>１）</w:t>
      </w:r>
      <w:r w:rsidR="00C4384B" w:rsidRPr="00E86367">
        <w:rPr>
          <w:rFonts w:asciiTheme="minorEastAsia" w:hAnsiTheme="minorEastAsia" w:cs="ＭＳ Ｐゴシック" w:hint="eastAsia"/>
          <w:kern w:val="0"/>
          <w:sz w:val="22"/>
        </w:rPr>
        <w:t>旧黒田藩内に所在する</w:t>
      </w:r>
      <w:r w:rsidR="00F04281" w:rsidRPr="00E86367">
        <w:rPr>
          <w:rFonts w:asciiTheme="minorEastAsia" w:hAnsiTheme="minorEastAsia" w:cs="ＭＳ Ｐゴシック" w:hint="eastAsia"/>
          <w:kern w:val="0"/>
          <w:sz w:val="22"/>
        </w:rPr>
        <w:t>高等学校</w:t>
      </w:r>
      <w:r w:rsidR="00C4384B" w:rsidRPr="00E86367">
        <w:rPr>
          <w:rFonts w:asciiTheme="minorEastAsia" w:hAnsiTheme="minorEastAsia" w:cs="ＭＳ Ｐゴシック" w:hint="eastAsia"/>
          <w:kern w:val="0"/>
          <w:sz w:val="22"/>
        </w:rPr>
        <w:t>の</w:t>
      </w:r>
      <w:r w:rsidR="00F04281" w:rsidRPr="00E86367">
        <w:rPr>
          <w:rFonts w:asciiTheme="minorEastAsia" w:hAnsiTheme="minorEastAsia" w:cs="ＭＳ Ｐゴシック" w:hint="eastAsia"/>
          <w:kern w:val="0"/>
          <w:sz w:val="22"/>
        </w:rPr>
        <w:t>3年次</w:t>
      </w:r>
      <w:r w:rsidR="00C4384B" w:rsidRPr="00E86367">
        <w:rPr>
          <w:rFonts w:asciiTheme="minorEastAsia" w:hAnsiTheme="minorEastAsia" w:cs="ＭＳ Ｐゴシック" w:hint="eastAsia"/>
          <w:kern w:val="0"/>
          <w:sz w:val="22"/>
        </w:rPr>
        <w:t>に在籍する者</w:t>
      </w:r>
      <w:r w:rsidR="00A81315" w:rsidRPr="00E86367">
        <w:rPr>
          <w:rFonts w:asciiTheme="minorEastAsia" w:hAnsiTheme="minorEastAsia" w:cs="ＭＳ Ｐゴシック" w:hint="eastAsia"/>
          <w:kern w:val="0"/>
          <w:sz w:val="22"/>
        </w:rPr>
        <w:t>（</w:t>
      </w:r>
      <w:r w:rsidR="00E56DB3" w:rsidRPr="00E86367">
        <w:rPr>
          <w:rFonts w:asciiTheme="minorEastAsia" w:hAnsiTheme="minorEastAsia" w:cs="ＭＳ Ｐゴシック" w:hint="eastAsia"/>
          <w:kern w:val="0"/>
          <w:sz w:val="22"/>
        </w:rPr>
        <w:t>過年度卒業1年の者も含む</w:t>
      </w:r>
      <w:r w:rsidR="00A81315" w:rsidRPr="00E86367">
        <w:rPr>
          <w:rFonts w:asciiTheme="minorEastAsia" w:hAnsiTheme="minorEastAsia" w:cs="ＭＳ Ｐゴシック" w:hint="eastAsia"/>
          <w:kern w:val="0"/>
          <w:sz w:val="22"/>
        </w:rPr>
        <w:t>）</w:t>
      </w:r>
    </w:p>
    <w:p w14:paraId="0B708CA1" w14:textId="16FF91F6" w:rsidR="00A81315" w:rsidRDefault="00A81315" w:rsidP="00A81315">
      <w:pPr>
        <w:ind w:left="1680" w:firstLineChars="382" w:firstLine="840"/>
        <w:jc w:val="left"/>
        <w:textAlignment w:val="baseline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＊旧黒田藩内所在の高校に</w:t>
      </w:r>
      <w:r w:rsidRPr="00997536">
        <w:rPr>
          <w:rFonts w:asciiTheme="minorEastAsia" w:hAnsiTheme="minorEastAsia" w:cs="ＭＳ Ｐゴシック" w:hint="eastAsia"/>
          <w:kern w:val="0"/>
          <w:sz w:val="22"/>
        </w:rPr>
        <w:t>ついては別紙</w:t>
      </w:r>
      <w:r w:rsidR="00026C2D">
        <w:rPr>
          <w:rFonts w:asciiTheme="minorEastAsia" w:hAnsiTheme="minorEastAsia" w:cs="ＭＳ Ｐゴシック" w:hint="eastAsia"/>
          <w:kern w:val="0"/>
          <w:sz w:val="22"/>
        </w:rPr>
        <w:t>表１</w:t>
      </w:r>
      <w:r w:rsidRPr="00997536">
        <w:rPr>
          <w:rFonts w:asciiTheme="minorEastAsia" w:hAnsiTheme="minorEastAsia" w:cs="ＭＳ Ｐゴシック" w:hint="eastAsia"/>
          <w:kern w:val="0"/>
          <w:sz w:val="22"/>
        </w:rPr>
        <w:t>参照のこと</w:t>
      </w:r>
    </w:p>
    <w:p w14:paraId="2B2DF998" w14:textId="2BA7CADD" w:rsidR="00F04281" w:rsidRDefault="00C4384B" w:rsidP="00367C3D">
      <w:pPr>
        <w:ind w:firstLineChars="322" w:firstLine="708"/>
        <w:jc w:val="left"/>
        <w:textAlignment w:val="baseline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２）福岡県内に所在する</w:t>
      </w:r>
      <w:r w:rsidR="00F04281" w:rsidRPr="00F04281">
        <w:rPr>
          <w:rFonts w:asciiTheme="minorEastAsia" w:hAnsiTheme="minorEastAsia" w:cs="ＭＳ Ｐゴシック" w:hint="eastAsia"/>
          <w:kern w:val="0"/>
          <w:sz w:val="22"/>
        </w:rPr>
        <w:t>高等専門学校5年次に在籍</w:t>
      </w:r>
      <w:r w:rsidR="0015095A">
        <w:rPr>
          <w:rFonts w:asciiTheme="minorEastAsia" w:hAnsiTheme="minorEastAsia" w:cs="ＭＳ Ｐゴシック" w:hint="eastAsia"/>
          <w:kern w:val="0"/>
          <w:sz w:val="22"/>
        </w:rPr>
        <w:t>し</w:t>
      </w:r>
      <w:r w:rsidR="00E56DB3">
        <w:rPr>
          <w:rFonts w:asciiTheme="minorEastAsia" w:hAnsiTheme="minorEastAsia" w:cs="ＭＳ Ｐゴシック" w:hint="eastAsia"/>
          <w:kern w:val="0"/>
          <w:sz w:val="22"/>
        </w:rPr>
        <w:t>（</w:t>
      </w:r>
      <w:r w:rsidR="00E56DB3" w:rsidRPr="004009A0">
        <w:rPr>
          <w:rFonts w:asciiTheme="minorEastAsia" w:hAnsiTheme="minorEastAsia" w:cs="ＭＳ Ｐゴシック" w:hint="eastAsia"/>
          <w:kern w:val="0"/>
          <w:sz w:val="22"/>
        </w:rPr>
        <w:t>過年度卒業1年</w:t>
      </w:r>
      <w:r w:rsidR="00E56DB3" w:rsidRPr="00F04281">
        <w:rPr>
          <w:rFonts w:asciiTheme="minorEastAsia" w:hAnsiTheme="minorEastAsia" w:cs="ＭＳ Ｐゴシック" w:hint="eastAsia"/>
          <w:kern w:val="0"/>
          <w:sz w:val="22"/>
        </w:rPr>
        <w:t>の者も含む</w:t>
      </w:r>
      <w:r w:rsidR="00E56DB3">
        <w:rPr>
          <w:rFonts w:asciiTheme="minorEastAsia" w:hAnsiTheme="minorEastAsia" w:cs="ＭＳ Ｐゴシック" w:hint="eastAsia"/>
          <w:kern w:val="0"/>
          <w:sz w:val="22"/>
        </w:rPr>
        <w:t>）</w:t>
      </w:r>
    </w:p>
    <w:p w14:paraId="651405F2" w14:textId="7F6A2683" w:rsidR="00B72CD3" w:rsidRDefault="00B72CD3" w:rsidP="00367C3D">
      <w:pPr>
        <w:ind w:firstLineChars="322" w:firstLine="708"/>
        <w:jc w:val="left"/>
        <w:textAlignment w:val="baseline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 xml:space="preserve">　　次のいずれかに該当する者</w:t>
      </w:r>
    </w:p>
    <w:p w14:paraId="6D4706DF" w14:textId="3B4EA45F" w:rsidR="00C4384B" w:rsidRDefault="00C4384B" w:rsidP="00367C3D">
      <w:pPr>
        <w:ind w:firstLineChars="322" w:firstLine="708"/>
        <w:jc w:val="left"/>
        <w:textAlignment w:val="baseline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 w:rsidR="002B2F53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>
        <w:rPr>
          <w:rFonts w:asciiTheme="minorEastAsia" w:hAnsiTheme="minorEastAsia" w:cs="ＭＳ Ｐゴシック" w:hint="eastAsia"/>
          <w:kern w:val="0"/>
          <w:sz w:val="22"/>
        </w:rPr>
        <w:t xml:space="preserve">① </w:t>
      </w:r>
      <w:r w:rsidRPr="00997536">
        <w:rPr>
          <w:rFonts w:asciiTheme="minorEastAsia" w:hAnsiTheme="minorEastAsia" w:cs="ＭＳ Ｐゴシック" w:hint="eastAsia"/>
          <w:kern w:val="0"/>
          <w:sz w:val="22"/>
        </w:rPr>
        <w:t>現住所または保護者住所が</w:t>
      </w:r>
      <w:r w:rsidRPr="00F04281">
        <w:rPr>
          <w:rFonts w:asciiTheme="minorEastAsia" w:hAnsiTheme="minorEastAsia" w:cs="ＭＳ Ｐゴシック" w:hint="eastAsia"/>
          <w:kern w:val="0"/>
          <w:sz w:val="22"/>
        </w:rPr>
        <w:t>旧黒田藩内であること</w:t>
      </w:r>
    </w:p>
    <w:p w14:paraId="0AA714B5" w14:textId="53049AD7" w:rsidR="00C4384B" w:rsidRPr="00C4384B" w:rsidRDefault="00C4384B" w:rsidP="00367C3D">
      <w:pPr>
        <w:ind w:firstLineChars="322" w:firstLine="708"/>
        <w:jc w:val="left"/>
        <w:textAlignment w:val="baseline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 w:rsidR="002B2F53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>
        <w:rPr>
          <w:rFonts w:asciiTheme="minorEastAsia" w:hAnsiTheme="minorEastAsia" w:cs="ＭＳ Ｐゴシック" w:hint="eastAsia"/>
          <w:kern w:val="0"/>
          <w:sz w:val="22"/>
        </w:rPr>
        <w:t xml:space="preserve">② </w:t>
      </w:r>
      <w:r w:rsidRPr="00F04281">
        <w:rPr>
          <w:rFonts w:asciiTheme="minorEastAsia" w:hAnsiTheme="minorEastAsia" w:cs="ＭＳ Ｐゴシック" w:hint="eastAsia"/>
          <w:kern w:val="0"/>
          <w:sz w:val="22"/>
        </w:rPr>
        <w:t>旧黒田藩内の小学校もしくは中学校を卒業した者</w:t>
      </w:r>
    </w:p>
    <w:p w14:paraId="0E52ECCC" w14:textId="5F92E40D" w:rsidR="00E56DB3" w:rsidRDefault="00F04281" w:rsidP="00E56DB3">
      <w:pPr>
        <w:ind w:leftChars="-41" w:left="2994" w:hangingChars="1400" w:hanging="3080"/>
        <w:jc w:val="left"/>
        <w:textAlignment w:val="baseline"/>
        <w:rPr>
          <w:rFonts w:ascii="ＭＳ 明朝" w:eastAsia="ＭＳ 明朝" w:hAnsi="ＭＳ 明朝" w:cs="ＭＳ 明朝"/>
          <w:spacing w:val="-4"/>
          <w:sz w:val="22"/>
        </w:rPr>
      </w:pPr>
      <w:r w:rsidRPr="00F04281">
        <w:rPr>
          <w:rFonts w:asciiTheme="minorEastAsia" w:hAnsiTheme="minorEastAsia" w:cs="ＭＳ Ｐゴシック" w:hint="eastAsia"/>
          <w:kern w:val="0"/>
          <w:sz w:val="22"/>
        </w:rPr>
        <w:t xml:space="preserve"> </w:t>
      </w:r>
      <w:r w:rsidR="00C4384B">
        <w:rPr>
          <w:rFonts w:asciiTheme="minorEastAsia" w:hAnsiTheme="minorEastAsia" w:cs="ＭＳ Ｐゴシック" w:hint="eastAsia"/>
          <w:kern w:val="0"/>
          <w:sz w:val="22"/>
        </w:rPr>
        <w:t xml:space="preserve"> </w:t>
      </w:r>
      <w:r w:rsidR="00C4384B">
        <w:rPr>
          <w:rFonts w:asciiTheme="minorEastAsia" w:hAnsiTheme="minorEastAsia" w:cs="ＭＳ Ｐゴシック"/>
          <w:kern w:val="0"/>
          <w:sz w:val="22"/>
        </w:rPr>
        <w:t xml:space="preserve">   </w:t>
      </w:r>
      <w:r w:rsidR="00C4384B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 w:rsidR="00E56DB3">
        <w:rPr>
          <w:rFonts w:asciiTheme="minorEastAsia" w:hAnsiTheme="minorEastAsia" w:cs="ＭＳ Ｐゴシック" w:hint="eastAsia"/>
          <w:kern w:val="0"/>
          <w:sz w:val="22"/>
        </w:rPr>
        <w:t xml:space="preserve">　　　　　　　　</w:t>
      </w:r>
      <w:r w:rsidR="00026C2D">
        <w:rPr>
          <w:rFonts w:asciiTheme="minorEastAsia" w:hAnsiTheme="minorEastAsia" w:cs="ＭＳ Ｐゴシック" w:hint="eastAsia"/>
          <w:kern w:val="0"/>
          <w:sz w:val="22"/>
        </w:rPr>
        <w:t xml:space="preserve"> </w:t>
      </w:r>
      <w:r w:rsidR="00C4384B">
        <w:rPr>
          <w:rFonts w:asciiTheme="minorEastAsia" w:hAnsiTheme="minorEastAsia" w:cs="ＭＳ Ｐゴシック" w:hint="eastAsia"/>
          <w:kern w:val="0"/>
          <w:sz w:val="22"/>
        </w:rPr>
        <w:t>＊旧黒田藩</w:t>
      </w:r>
      <w:r w:rsidR="00C4384B" w:rsidRPr="00997536">
        <w:rPr>
          <w:rFonts w:asciiTheme="minorEastAsia" w:hAnsiTheme="minorEastAsia" w:cs="ＭＳ Ｐゴシック" w:hint="eastAsia"/>
          <w:kern w:val="0"/>
          <w:sz w:val="22"/>
        </w:rPr>
        <w:t>領域については別紙</w:t>
      </w:r>
      <w:r w:rsidR="00026C2D">
        <w:rPr>
          <w:rFonts w:asciiTheme="minorEastAsia" w:hAnsiTheme="minorEastAsia" w:cs="ＭＳ Ｐゴシック" w:hint="eastAsia"/>
          <w:kern w:val="0"/>
          <w:sz w:val="22"/>
        </w:rPr>
        <w:t>表２</w:t>
      </w:r>
      <w:r w:rsidR="00C4384B" w:rsidRPr="00997536">
        <w:rPr>
          <w:rFonts w:asciiTheme="minorEastAsia" w:hAnsiTheme="minorEastAsia" w:cs="ＭＳ Ｐゴシック" w:hint="eastAsia"/>
          <w:kern w:val="0"/>
          <w:sz w:val="22"/>
        </w:rPr>
        <w:t>参照のこと</w:t>
      </w:r>
      <w:r w:rsidR="00E56DB3">
        <w:rPr>
          <w:rFonts w:asciiTheme="minorEastAsia" w:hAnsiTheme="minorEastAsia" w:cs="ＭＳ Ｐゴシック" w:hint="eastAsia"/>
          <w:kern w:val="0"/>
          <w:sz w:val="22"/>
        </w:rPr>
        <w:t>。また、</w:t>
      </w:r>
      <w:r w:rsidR="0024303E">
        <w:rPr>
          <w:rFonts w:ascii="ＭＳ 明朝" w:eastAsia="ＭＳ 明朝" w:hAnsi="ＭＳ 明朝" w:cs="ＭＳ 明朝" w:hint="eastAsia"/>
          <w:spacing w:val="-4"/>
          <w:sz w:val="22"/>
        </w:rPr>
        <w:t>旧黒田藩</w:t>
      </w:r>
      <w:r w:rsidR="0024303E" w:rsidRPr="00997536">
        <w:rPr>
          <w:rFonts w:ascii="ＭＳ 明朝" w:eastAsia="ＭＳ 明朝" w:hAnsi="ＭＳ 明朝" w:cs="ＭＳ 明朝" w:hint="eastAsia"/>
          <w:spacing w:val="-4"/>
          <w:sz w:val="22"/>
        </w:rPr>
        <w:t>に関して</w:t>
      </w:r>
    </w:p>
    <w:p w14:paraId="1786EF37" w14:textId="03F94EDB" w:rsidR="0024303E" w:rsidRPr="00997536" w:rsidRDefault="0024303E" w:rsidP="00E56DB3">
      <w:pPr>
        <w:ind w:leftChars="1359" w:left="2854"/>
        <w:jc w:val="left"/>
        <w:textAlignment w:val="baseline"/>
        <w:rPr>
          <w:rFonts w:ascii="ＭＳ 明朝" w:eastAsia="ＭＳ 明朝" w:hAnsi="ＭＳ 明朝" w:cs="ＭＳ 明朝"/>
          <w:spacing w:val="-4"/>
          <w:sz w:val="22"/>
        </w:rPr>
      </w:pPr>
      <w:r w:rsidRPr="00997536">
        <w:rPr>
          <w:rFonts w:ascii="ＭＳ 明朝" w:eastAsia="ＭＳ 明朝" w:hAnsi="ＭＳ 明朝" w:cs="ＭＳ 明朝" w:hint="eastAsia"/>
          <w:spacing w:val="-4"/>
          <w:sz w:val="22"/>
        </w:rPr>
        <w:t>ご不明</w:t>
      </w:r>
      <w:r w:rsidR="00E56DB3">
        <w:rPr>
          <w:rFonts w:ascii="ＭＳ 明朝" w:eastAsia="ＭＳ 明朝" w:hAnsi="ＭＳ 明朝" w:cs="ＭＳ 明朝" w:hint="eastAsia"/>
          <w:spacing w:val="-4"/>
          <w:sz w:val="22"/>
        </w:rPr>
        <w:t>な</w:t>
      </w:r>
      <w:r w:rsidRPr="00997536">
        <w:rPr>
          <w:rFonts w:ascii="ＭＳ 明朝" w:eastAsia="ＭＳ 明朝" w:hAnsi="ＭＳ 明朝" w:cs="ＭＳ 明朝" w:hint="eastAsia"/>
          <w:spacing w:val="-4"/>
          <w:sz w:val="22"/>
        </w:rPr>
        <w:t>点は事務局までお問い合わせください。</w:t>
      </w:r>
    </w:p>
    <w:p w14:paraId="4222A513" w14:textId="4D395652" w:rsidR="004009A0" w:rsidRDefault="00290CB0" w:rsidP="002B2F53">
      <w:pPr>
        <w:ind w:firstLineChars="300" w:firstLine="660"/>
        <w:jc w:val="left"/>
        <w:textAlignment w:val="baseline"/>
        <w:rPr>
          <w:rFonts w:asciiTheme="minorEastAsia" w:hAnsiTheme="minorEastAsia" w:cs="ＭＳ Ｐゴシック"/>
          <w:kern w:val="0"/>
          <w:sz w:val="22"/>
        </w:rPr>
      </w:pPr>
      <w:r w:rsidRPr="004009A0">
        <w:rPr>
          <w:rFonts w:asciiTheme="minorEastAsia" w:hAnsiTheme="minorEastAsia" w:cs="ＭＳ Ｐゴシック" w:hint="eastAsia"/>
          <w:kern w:val="0"/>
          <w:sz w:val="22"/>
        </w:rPr>
        <w:t>３）</w:t>
      </w:r>
      <w:r w:rsidR="00F04281" w:rsidRPr="004009A0">
        <w:rPr>
          <w:rFonts w:asciiTheme="minorEastAsia" w:hAnsiTheme="minorEastAsia" w:cs="ＭＳ Ｐゴシック" w:hint="eastAsia"/>
          <w:kern w:val="0"/>
          <w:sz w:val="22"/>
        </w:rPr>
        <w:t>黒田奨学会の家計基準</w:t>
      </w:r>
      <w:r w:rsidR="004009A0">
        <w:rPr>
          <w:rFonts w:asciiTheme="minorEastAsia" w:hAnsiTheme="minorEastAsia" w:cs="ＭＳ Ｐゴシック" w:hint="eastAsia"/>
          <w:kern w:val="0"/>
          <w:sz w:val="22"/>
        </w:rPr>
        <w:t>を超えない</w:t>
      </w:r>
      <w:r w:rsidR="00F04281" w:rsidRPr="004009A0">
        <w:rPr>
          <w:rFonts w:asciiTheme="minorEastAsia" w:hAnsiTheme="minorEastAsia" w:cs="ＭＳ Ｐゴシック" w:hint="eastAsia"/>
          <w:kern w:val="0"/>
          <w:sz w:val="22"/>
        </w:rPr>
        <w:t>者</w:t>
      </w:r>
    </w:p>
    <w:p w14:paraId="64F20178" w14:textId="39A6CFC0" w:rsidR="004009A0" w:rsidRPr="00997536" w:rsidRDefault="00821BB2" w:rsidP="004009A0">
      <w:pPr>
        <w:pStyle w:val="aa"/>
        <w:ind w:leftChars="0" w:left="0" w:firstLineChars="6" w:firstLine="13"/>
        <w:jc w:val="left"/>
        <w:textAlignment w:val="baseline"/>
        <w:rPr>
          <w:rFonts w:asciiTheme="minorEastAsia" w:hAnsiTheme="minorEastAsia" w:cs="ＭＳ Ｐゴシック"/>
          <w:color w:val="C00000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 xml:space="preserve">　　</w:t>
      </w:r>
    </w:p>
    <w:p w14:paraId="2B5F4CB4" w14:textId="77777777" w:rsidR="00FB2A60" w:rsidRPr="0024303E" w:rsidRDefault="00D97214" w:rsidP="00FB2A60">
      <w:pPr>
        <w:pStyle w:val="aa"/>
        <w:ind w:leftChars="0" w:left="440" w:hangingChars="200" w:hanging="440"/>
        <w:jc w:val="left"/>
        <w:textAlignment w:val="baseline"/>
        <w:rPr>
          <w:rFonts w:ascii="ＭＳ 明朝" w:eastAsia="ＭＳ 明朝" w:hAnsi="ＭＳ 明朝" w:cs="ＭＳ 明朝"/>
          <w:sz w:val="22"/>
        </w:rPr>
      </w:pPr>
      <w:r w:rsidRPr="00997536">
        <w:rPr>
          <w:rFonts w:asciiTheme="minorEastAsia" w:hAnsiTheme="minorEastAsia" w:cs="ＭＳ Ｐゴシック" w:hint="eastAsia"/>
          <w:kern w:val="0"/>
          <w:sz w:val="22"/>
        </w:rPr>
        <w:t>２．</w:t>
      </w:r>
      <w:r w:rsidRPr="00997536">
        <w:rPr>
          <w:rFonts w:ascii="ＭＳ 明朝" w:eastAsia="ＭＳ 明朝" w:hAnsi="ＭＳ 明朝" w:cs="ＭＳ 明朝" w:hint="eastAsia"/>
          <w:sz w:val="22"/>
        </w:rPr>
        <w:t>奨学生採用に際して</w:t>
      </w:r>
      <w:r w:rsidR="00DA1320" w:rsidRPr="00997536">
        <w:rPr>
          <w:rFonts w:ascii="ＭＳ 明朝" w:eastAsia="ＭＳ 明朝" w:hAnsi="ＭＳ 明朝" w:cs="ＭＳ 明朝" w:hint="eastAsia"/>
          <w:sz w:val="22"/>
        </w:rPr>
        <w:t>は</w:t>
      </w:r>
      <w:r w:rsidRPr="00997536">
        <w:rPr>
          <w:rFonts w:ascii="ＭＳ 明朝" w:eastAsia="ＭＳ 明朝" w:hAnsi="ＭＳ 明朝" w:cs="ＭＳ 明朝" w:hint="eastAsia"/>
          <w:sz w:val="22"/>
        </w:rPr>
        <w:t>経済的条件として下記の家計基準</w:t>
      </w:r>
      <w:r w:rsidR="00FB2A60" w:rsidRPr="0024303E">
        <w:rPr>
          <w:rFonts w:ascii="ＭＳ 明朝" w:eastAsia="ＭＳ 明朝" w:hAnsi="ＭＳ 明朝" w:cs="ＭＳ 明朝" w:hint="eastAsia"/>
          <w:sz w:val="22"/>
        </w:rPr>
        <w:t>を設けており、原則として下記給与</w:t>
      </w:r>
    </w:p>
    <w:p w14:paraId="0D0568BB" w14:textId="430ED71D" w:rsidR="00FB2A60" w:rsidRPr="0024303E" w:rsidRDefault="00FB2A60" w:rsidP="00FB2A60">
      <w:pPr>
        <w:pStyle w:val="aa"/>
        <w:ind w:leftChars="200" w:left="420"/>
        <w:jc w:val="left"/>
        <w:textAlignment w:val="baseline"/>
        <w:rPr>
          <w:rFonts w:ascii="ＭＳ 明朝" w:eastAsia="ＭＳ 明朝" w:hAnsi="ＭＳ 明朝" w:cs="ＭＳ 明朝"/>
          <w:sz w:val="22"/>
        </w:rPr>
      </w:pPr>
      <w:r w:rsidRPr="0024303E">
        <w:rPr>
          <w:rFonts w:ascii="ＭＳ 明朝" w:eastAsia="ＭＳ 明朝" w:hAnsi="ＭＳ 明朝" w:cs="ＭＳ 明朝" w:hint="eastAsia"/>
          <w:sz w:val="22"/>
        </w:rPr>
        <w:t>所得基準を目安としています。</w:t>
      </w:r>
      <w:r w:rsidRPr="00E86367">
        <w:rPr>
          <w:rFonts w:ascii="ＭＳ 明朝" w:eastAsia="ＭＳ 明朝" w:hAnsi="ＭＳ 明朝" w:cs="ＭＳ 明朝" w:hint="eastAsia"/>
          <w:sz w:val="22"/>
        </w:rPr>
        <w:t>（ただし、経済的な急変等がある場合は考慮します。）</w:t>
      </w:r>
    </w:p>
    <w:p w14:paraId="2E88D38A" w14:textId="45313D31" w:rsidR="00F9270B" w:rsidRPr="00997536" w:rsidRDefault="00D97214" w:rsidP="00FB2A60">
      <w:pPr>
        <w:pStyle w:val="aa"/>
        <w:ind w:leftChars="200" w:left="420"/>
        <w:jc w:val="left"/>
        <w:textAlignment w:val="baseline"/>
        <w:rPr>
          <w:rFonts w:ascii="ＭＳ 明朝" w:eastAsia="ＭＳ 明朝" w:hAnsi="ＭＳ 明朝" w:cs="ＭＳ 明朝"/>
          <w:spacing w:val="-4"/>
          <w:sz w:val="22"/>
        </w:rPr>
      </w:pPr>
      <w:r w:rsidRPr="00997536">
        <w:rPr>
          <w:rFonts w:ascii="ＭＳ 明朝" w:eastAsia="ＭＳ 明朝" w:hAnsi="ＭＳ 明朝" w:cs="ＭＳ 明朝" w:hint="eastAsia"/>
          <w:spacing w:val="-4"/>
          <w:sz w:val="22"/>
        </w:rPr>
        <w:t>家計基準に関してご不明な</w:t>
      </w:r>
      <w:r w:rsidR="007C2E36" w:rsidRPr="00997536">
        <w:rPr>
          <w:rFonts w:ascii="ＭＳ 明朝" w:eastAsia="ＭＳ 明朝" w:hAnsi="ＭＳ 明朝" w:cs="ＭＳ 明朝" w:hint="eastAsia"/>
          <w:spacing w:val="-4"/>
          <w:sz w:val="22"/>
        </w:rPr>
        <w:t>点</w:t>
      </w:r>
      <w:r w:rsidRPr="00997536">
        <w:rPr>
          <w:rFonts w:ascii="ＭＳ 明朝" w:eastAsia="ＭＳ 明朝" w:hAnsi="ＭＳ 明朝" w:cs="ＭＳ 明朝" w:hint="eastAsia"/>
          <w:spacing w:val="-4"/>
          <w:sz w:val="22"/>
        </w:rPr>
        <w:t>は事務局までお問い合わせください。</w:t>
      </w:r>
    </w:p>
    <w:p w14:paraId="5E3753E7" w14:textId="52281BCA" w:rsidR="00602BA8" w:rsidRPr="00997536" w:rsidRDefault="00F9270B" w:rsidP="00D97214">
      <w:pPr>
        <w:pStyle w:val="aa"/>
        <w:ind w:leftChars="0" w:left="424" w:hangingChars="200" w:hanging="424"/>
        <w:jc w:val="left"/>
        <w:textAlignment w:val="baseline"/>
        <w:rPr>
          <w:rFonts w:ascii="ＭＳ 明朝" w:eastAsia="ＭＳ 明朝" w:hAnsi="ＭＳ 明朝" w:cs="ＭＳ 明朝"/>
          <w:sz w:val="22"/>
        </w:rPr>
      </w:pPr>
      <w:r w:rsidRPr="00997536">
        <w:rPr>
          <w:rFonts w:ascii="ＭＳ 明朝" w:eastAsia="ＭＳ 明朝" w:hAnsi="ＭＳ 明朝" w:cs="ＭＳ 明朝"/>
          <w:spacing w:val="-4"/>
          <w:sz w:val="22"/>
        </w:rPr>
        <w:tab/>
      </w:r>
      <w:r w:rsidR="00D97214" w:rsidRPr="00997536">
        <w:rPr>
          <w:rFonts w:ascii="ＭＳ 明朝" w:eastAsia="ＭＳ 明朝" w:hAnsi="ＭＳ 明朝" w:cs="ＭＳ 明朝" w:hint="eastAsia"/>
          <w:spacing w:val="-4"/>
          <w:sz w:val="22"/>
        </w:rPr>
        <w:t>なお、</w:t>
      </w:r>
      <w:r w:rsidR="007C2E36" w:rsidRPr="00997536">
        <w:rPr>
          <w:rFonts w:ascii="ＭＳ 明朝" w:eastAsia="ＭＳ 明朝" w:hAnsi="ＭＳ 明朝" w:cs="ＭＳ 明朝" w:hint="eastAsia"/>
          <w:spacing w:val="-4"/>
          <w:sz w:val="22"/>
        </w:rPr>
        <w:t>黒田奨学会</w:t>
      </w:r>
      <w:r w:rsidR="00D97214" w:rsidRPr="00997536">
        <w:rPr>
          <w:rFonts w:ascii="ＭＳ 明朝" w:eastAsia="ＭＳ 明朝" w:hAnsi="ＭＳ 明朝" w:cs="ＭＳ 明朝" w:hint="eastAsia"/>
          <w:spacing w:val="-4"/>
          <w:sz w:val="22"/>
        </w:rPr>
        <w:t>のＨＰ</w:t>
      </w:r>
      <w:r w:rsidR="00645E7F" w:rsidRPr="00997536">
        <w:rPr>
          <w:rFonts w:ascii="ＭＳ 明朝" w:eastAsia="ＭＳ 明朝" w:hAnsi="ＭＳ 明朝" w:cs="ＭＳ 明朝" w:hint="eastAsia"/>
          <w:spacing w:val="-4"/>
          <w:sz w:val="22"/>
        </w:rPr>
        <w:t>にも</w:t>
      </w:r>
      <w:r w:rsidR="00645E7F" w:rsidRPr="00997536">
        <w:rPr>
          <w:rFonts w:ascii="ＭＳ 明朝" w:eastAsia="ＭＳ 明朝" w:hAnsi="ＭＳ 明朝" w:cs="ＭＳ 明朝" w:hint="eastAsia"/>
          <w:sz w:val="22"/>
        </w:rPr>
        <w:t>記載しております</w:t>
      </w:r>
      <w:r w:rsidR="00D97214" w:rsidRPr="00997536">
        <w:rPr>
          <w:rFonts w:ascii="ＭＳ 明朝" w:eastAsia="ＭＳ 明朝" w:hAnsi="ＭＳ 明朝" w:cs="ＭＳ 明朝" w:hint="eastAsia"/>
          <w:sz w:val="22"/>
        </w:rPr>
        <w:t>。</w:t>
      </w:r>
    </w:p>
    <w:p w14:paraId="60DB2753" w14:textId="77777777" w:rsidR="00FB2A60" w:rsidRPr="00997536" w:rsidRDefault="00D97214" w:rsidP="00D97214">
      <w:pPr>
        <w:pStyle w:val="aa"/>
        <w:ind w:leftChars="0" w:left="440" w:hangingChars="200" w:hanging="440"/>
        <w:jc w:val="left"/>
        <w:textAlignment w:val="baseline"/>
        <w:rPr>
          <w:rFonts w:asciiTheme="minorEastAsia" w:hAnsiTheme="minorEastAsia" w:cs="ＭＳ Ｐゴシック"/>
          <w:kern w:val="0"/>
          <w:sz w:val="22"/>
          <w:u w:val="dotted"/>
        </w:rPr>
      </w:pPr>
      <w:r w:rsidRPr="00997536">
        <w:rPr>
          <w:rFonts w:ascii="ＭＳ 明朝" w:eastAsia="ＭＳ 明朝" w:hAnsi="ＭＳ 明朝" w:cs="ＭＳ 明朝" w:hint="eastAsia"/>
          <w:sz w:val="22"/>
        </w:rPr>
        <w:t xml:space="preserve">　　　</w:t>
      </w:r>
    </w:p>
    <w:tbl>
      <w:tblPr>
        <w:tblW w:w="8505" w:type="dxa"/>
        <w:tblInd w:w="7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3261"/>
        <w:gridCol w:w="3118"/>
      </w:tblGrid>
      <w:tr w:rsidR="00FB2A60" w:rsidRPr="00FB2A60" w14:paraId="090D72F1" w14:textId="77777777" w:rsidTr="00FB2A60">
        <w:trPr>
          <w:trHeight w:val="435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E9F2E" w14:textId="007C0A14" w:rsidR="00FB2A60" w:rsidRPr="00026C2D" w:rsidRDefault="00FB2A60" w:rsidP="00FB2A60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026C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家　計　基　準</w:t>
            </w:r>
          </w:p>
        </w:tc>
      </w:tr>
      <w:tr w:rsidR="00FB2A60" w:rsidRPr="00FB2A60" w14:paraId="1716C0DC" w14:textId="77777777" w:rsidTr="00026C2D">
        <w:trPr>
          <w:trHeight w:val="564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491C" w14:textId="77777777" w:rsidR="00FB2A60" w:rsidRPr="00FB2A60" w:rsidRDefault="00FB2A60" w:rsidP="00FB2A60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FB2A6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4B4E7" w14:textId="7EA80801" w:rsidR="000B46AE" w:rsidRPr="00026C2D" w:rsidRDefault="00FB2A60" w:rsidP="0024303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26C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生計維持者が給与所得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D3D0" w14:textId="663B772E" w:rsidR="000B46AE" w:rsidRPr="00026C2D" w:rsidRDefault="00FB2A60" w:rsidP="000B46A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26C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生計維持者が給与所得以外</w:t>
            </w:r>
          </w:p>
        </w:tc>
      </w:tr>
      <w:tr w:rsidR="00FB2A60" w:rsidRPr="00FB2A60" w14:paraId="131A2B9A" w14:textId="77777777" w:rsidTr="00026C2D">
        <w:trPr>
          <w:trHeight w:val="55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79C8" w14:textId="77777777" w:rsidR="00FB2A60" w:rsidRPr="00026C2D" w:rsidRDefault="00FB2A60" w:rsidP="00FB2A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26C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世帯人数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9E0E5" w14:textId="77777777" w:rsidR="00FB2A60" w:rsidRPr="00026C2D" w:rsidRDefault="00FB2A60" w:rsidP="00FB2A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26C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年間</w:t>
            </w:r>
            <w:r w:rsidRPr="00EE15C7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収入</w:t>
            </w:r>
            <w:r w:rsidRPr="00026C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の目安（万）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98F7" w14:textId="02A9E19B" w:rsidR="00FB2A60" w:rsidRPr="00026C2D" w:rsidRDefault="00FB2A60" w:rsidP="00FB2A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26C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年間</w:t>
            </w:r>
            <w:r w:rsidR="00233705" w:rsidRPr="00EE15C7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所得</w:t>
            </w:r>
            <w:r w:rsidRPr="00026C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の目安（万）</w:t>
            </w:r>
          </w:p>
        </w:tc>
      </w:tr>
      <w:tr w:rsidR="00FB2A60" w:rsidRPr="00FB2A60" w14:paraId="02914F96" w14:textId="77777777" w:rsidTr="00026C2D">
        <w:trPr>
          <w:trHeight w:hRule="exact" w:val="45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6DC3" w14:textId="77777777" w:rsidR="00FB2A60" w:rsidRPr="00026C2D" w:rsidRDefault="00FB2A60" w:rsidP="00FB2A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26C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2人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C23C" w14:textId="77777777" w:rsidR="00FB2A60" w:rsidRPr="00FB2A60" w:rsidRDefault="00FB2A60" w:rsidP="00FB2A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FB2A6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1,250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3CF4" w14:textId="77777777" w:rsidR="00FB2A60" w:rsidRPr="00FB2A60" w:rsidRDefault="00FB2A60" w:rsidP="00FB2A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FB2A6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850</w:t>
            </w:r>
          </w:p>
        </w:tc>
      </w:tr>
      <w:tr w:rsidR="00FB2A60" w:rsidRPr="00FB2A60" w14:paraId="7132336E" w14:textId="77777777" w:rsidTr="00026C2D">
        <w:trPr>
          <w:trHeight w:hRule="exact" w:val="45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D32F" w14:textId="77777777" w:rsidR="00FB2A60" w:rsidRPr="00026C2D" w:rsidRDefault="00FB2A60" w:rsidP="00FB2A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26C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3人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7390" w14:textId="77777777" w:rsidR="00FB2A60" w:rsidRPr="00FB2A60" w:rsidRDefault="00FB2A60" w:rsidP="00FB2A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FB2A6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1,230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42B7" w14:textId="77777777" w:rsidR="00FB2A60" w:rsidRPr="00FB2A60" w:rsidRDefault="00FB2A60" w:rsidP="00FB2A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FB2A6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835</w:t>
            </w:r>
          </w:p>
        </w:tc>
      </w:tr>
      <w:tr w:rsidR="00FB2A60" w:rsidRPr="00FB2A60" w14:paraId="0DF7EFF6" w14:textId="77777777" w:rsidTr="00026C2D">
        <w:trPr>
          <w:trHeight w:hRule="exact" w:val="45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F1B5" w14:textId="77777777" w:rsidR="00FB2A60" w:rsidRPr="00026C2D" w:rsidRDefault="00FB2A60" w:rsidP="00FB2A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26C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7236" w14:textId="77777777" w:rsidR="00FB2A60" w:rsidRPr="00FB2A60" w:rsidRDefault="00FB2A60" w:rsidP="00FB2A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FB2A6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1,350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6A11" w14:textId="77777777" w:rsidR="00FB2A60" w:rsidRPr="00FB2A60" w:rsidRDefault="00FB2A60" w:rsidP="00FB2A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FB2A6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920</w:t>
            </w:r>
          </w:p>
        </w:tc>
      </w:tr>
      <w:tr w:rsidR="00FB2A60" w:rsidRPr="00FB2A60" w14:paraId="6A77D347" w14:textId="77777777" w:rsidTr="00026C2D">
        <w:trPr>
          <w:trHeight w:hRule="exact" w:val="45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657D" w14:textId="12F434EA" w:rsidR="00FB2A60" w:rsidRPr="00026C2D" w:rsidRDefault="00FB2A60" w:rsidP="00FB2A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26C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5人以上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644C" w14:textId="77777777" w:rsidR="00FB2A60" w:rsidRPr="00FB2A60" w:rsidRDefault="00FB2A60" w:rsidP="00FB2A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FB2A6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1,600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8311" w14:textId="77777777" w:rsidR="00FB2A60" w:rsidRPr="00FB2A60" w:rsidRDefault="00FB2A60" w:rsidP="00FB2A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FB2A6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1,080</w:t>
            </w:r>
          </w:p>
        </w:tc>
      </w:tr>
    </w:tbl>
    <w:p w14:paraId="74A9425D" w14:textId="4AD7E3A6" w:rsidR="000B46AE" w:rsidRDefault="000B46AE" w:rsidP="00265A28">
      <w:pPr>
        <w:pStyle w:val="aa"/>
        <w:ind w:leftChars="0" w:left="440" w:hangingChars="200" w:hanging="440"/>
        <w:jc w:val="right"/>
        <w:textAlignment w:val="baseline"/>
        <w:rPr>
          <w:rFonts w:asciiTheme="minorEastAsia" w:hAnsiTheme="minorEastAsia" w:cs="ＭＳ Ｐゴシック"/>
          <w:b/>
          <w:bCs/>
          <w:kern w:val="0"/>
          <w:sz w:val="22"/>
        </w:rPr>
      </w:pPr>
      <w:r w:rsidRPr="000B46AE">
        <w:rPr>
          <w:rFonts w:asciiTheme="minorEastAsia" w:hAnsiTheme="minorEastAsia" w:cs="ＭＳ Ｐゴシック" w:hint="eastAsia"/>
          <w:kern w:val="0"/>
          <w:sz w:val="22"/>
        </w:rPr>
        <w:t xml:space="preserve">　＊</w:t>
      </w:r>
      <w:r w:rsidR="009A6C75" w:rsidRPr="000B46AE">
        <w:rPr>
          <w:rFonts w:asciiTheme="minorEastAsia" w:hAnsiTheme="minorEastAsia" w:cs="ＭＳ Ｐゴシック" w:hint="eastAsia"/>
          <w:kern w:val="0"/>
          <w:sz w:val="22"/>
        </w:rPr>
        <w:t>生計維持者が</w:t>
      </w:r>
      <w:r w:rsidR="00265A28">
        <w:rPr>
          <w:rFonts w:asciiTheme="minorEastAsia" w:hAnsiTheme="minorEastAsia" w:cs="ＭＳ Ｐゴシック" w:hint="eastAsia"/>
          <w:kern w:val="0"/>
          <w:sz w:val="22"/>
        </w:rPr>
        <w:t>２</w:t>
      </w:r>
      <w:r w:rsidR="009A6C75" w:rsidRPr="000B46AE">
        <w:rPr>
          <w:rFonts w:asciiTheme="minorEastAsia" w:hAnsiTheme="minorEastAsia" w:cs="ＭＳ Ｐゴシック" w:hint="eastAsia"/>
          <w:kern w:val="0"/>
          <w:sz w:val="22"/>
        </w:rPr>
        <w:t>人以上の場合は一親等までの合計所得と</w:t>
      </w:r>
      <w:r w:rsidR="009A6C75">
        <w:rPr>
          <w:rFonts w:asciiTheme="minorEastAsia" w:hAnsiTheme="minorEastAsia" w:cs="ＭＳ Ｐゴシック" w:hint="eastAsia"/>
          <w:kern w:val="0"/>
          <w:sz w:val="22"/>
        </w:rPr>
        <w:t>します</w:t>
      </w:r>
      <w:r w:rsidR="009A6C75" w:rsidRPr="000B46AE">
        <w:rPr>
          <w:rFonts w:asciiTheme="minorEastAsia" w:hAnsiTheme="minorEastAsia" w:cs="ＭＳ Ｐゴシック" w:hint="eastAsia"/>
          <w:kern w:val="0"/>
          <w:sz w:val="22"/>
        </w:rPr>
        <w:t>。</w:t>
      </w:r>
    </w:p>
    <w:p w14:paraId="61173301" w14:textId="77777777" w:rsidR="00E56DB3" w:rsidRDefault="00E56DB3">
      <w:pPr>
        <w:jc w:val="left"/>
        <w:textAlignment w:val="baseline"/>
        <w:rPr>
          <w:rFonts w:asciiTheme="minorEastAsia" w:hAnsiTheme="minorEastAsia" w:cs="ＭＳ Ｐゴシック"/>
          <w:b/>
          <w:bCs/>
          <w:kern w:val="0"/>
          <w:sz w:val="22"/>
        </w:rPr>
      </w:pPr>
    </w:p>
    <w:p w14:paraId="135FE67C" w14:textId="77777777" w:rsidR="00026C2D" w:rsidRDefault="00026C2D">
      <w:pPr>
        <w:jc w:val="left"/>
        <w:textAlignment w:val="baseline"/>
        <w:rPr>
          <w:rFonts w:asciiTheme="minorEastAsia" w:hAnsiTheme="minorEastAsia" w:cs="ＭＳ Ｐゴシック"/>
          <w:b/>
          <w:bCs/>
          <w:kern w:val="0"/>
          <w:sz w:val="22"/>
        </w:rPr>
      </w:pPr>
    </w:p>
    <w:p w14:paraId="26D62F94" w14:textId="77777777" w:rsidR="0008662D" w:rsidRDefault="0008662D">
      <w:pPr>
        <w:jc w:val="left"/>
        <w:textAlignment w:val="baseline"/>
        <w:rPr>
          <w:rFonts w:asciiTheme="minorEastAsia" w:hAnsiTheme="minorEastAsia" w:cs="ＭＳ Ｐゴシック"/>
          <w:b/>
          <w:bCs/>
          <w:kern w:val="0"/>
          <w:sz w:val="22"/>
        </w:rPr>
      </w:pPr>
    </w:p>
    <w:p w14:paraId="09C5320F" w14:textId="7BF2B504" w:rsidR="00285B10" w:rsidRDefault="005B2426">
      <w:pPr>
        <w:jc w:val="left"/>
        <w:textAlignment w:val="baseline"/>
        <w:rPr>
          <w:rFonts w:asciiTheme="minorEastAsia" w:hAnsiTheme="minorEastAsia" w:cs="ＭＳ Ｐゴシック"/>
          <w:b/>
          <w:bCs/>
          <w:kern w:val="0"/>
          <w:sz w:val="22"/>
        </w:rPr>
      </w:pPr>
      <w:r w:rsidRPr="00454A93">
        <w:rPr>
          <w:rFonts w:asciiTheme="minorEastAsia" w:hAnsiTheme="minorEastAsia" w:cs="ＭＳ Ｐゴシック" w:hint="eastAsia"/>
          <w:b/>
          <w:bCs/>
          <w:kern w:val="0"/>
          <w:sz w:val="22"/>
        </w:rPr>
        <w:lastRenderedPageBreak/>
        <w:t>【申</w:t>
      </w:r>
      <w:r w:rsidR="00416E64">
        <w:rPr>
          <w:rFonts w:asciiTheme="minorEastAsia" w:hAnsiTheme="minorEastAsia" w:cs="ＭＳ Ｐゴシック" w:hint="eastAsia"/>
          <w:b/>
          <w:bCs/>
          <w:kern w:val="0"/>
          <w:sz w:val="22"/>
        </w:rPr>
        <w:t xml:space="preserve"> </w:t>
      </w:r>
      <w:r w:rsidRPr="00454A93">
        <w:rPr>
          <w:rFonts w:asciiTheme="minorEastAsia" w:hAnsiTheme="minorEastAsia" w:cs="ＭＳ Ｐゴシック" w:hint="eastAsia"/>
          <w:b/>
          <w:bCs/>
          <w:kern w:val="0"/>
          <w:sz w:val="22"/>
        </w:rPr>
        <w:t>請</w:t>
      </w:r>
      <w:r w:rsidR="00416E64">
        <w:rPr>
          <w:rFonts w:asciiTheme="minorEastAsia" w:hAnsiTheme="minorEastAsia" w:cs="ＭＳ Ｐゴシック" w:hint="eastAsia"/>
          <w:b/>
          <w:bCs/>
          <w:kern w:val="0"/>
          <w:sz w:val="22"/>
        </w:rPr>
        <w:t xml:space="preserve"> </w:t>
      </w:r>
      <w:r w:rsidRPr="00454A93">
        <w:rPr>
          <w:rFonts w:asciiTheme="minorEastAsia" w:hAnsiTheme="minorEastAsia" w:cs="ＭＳ Ｐゴシック" w:hint="eastAsia"/>
          <w:b/>
          <w:bCs/>
          <w:kern w:val="0"/>
          <w:sz w:val="22"/>
        </w:rPr>
        <w:t>方</w:t>
      </w:r>
      <w:r w:rsidR="00416E64">
        <w:rPr>
          <w:rFonts w:asciiTheme="minorEastAsia" w:hAnsiTheme="minorEastAsia" w:cs="ＭＳ Ｐゴシック" w:hint="eastAsia"/>
          <w:b/>
          <w:bCs/>
          <w:kern w:val="0"/>
          <w:sz w:val="22"/>
        </w:rPr>
        <w:t xml:space="preserve"> </w:t>
      </w:r>
      <w:r w:rsidRPr="00454A93">
        <w:rPr>
          <w:rFonts w:asciiTheme="minorEastAsia" w:hAnsiTheme="minorEastAsia" w:cs="ＭＳ Ｐゴシック" w:hint="eastAsia"/>
          <w:b/>
          <w:bCs/>
          <w:kern w:val="0"/>
          <w:sz w:val="22"/>
        </w:rPr>
        <w:t>法】</w:t>
      </w:r>
    </w:p>
    <w:p w14:paraId="666C5A57" w14:textId="0AD25C47" w:rsidR="00C4384B" w:rsidRPr="00997536" w:rsidRDefault="00C4384B" w:rsidP="00C4384B">
      <w:pPr>
        <w:ind w:leftChars="200" w:left="420"/>
        <w:textAlignment w:val="baseline"/>
        <w:rPr>
          <w:rFonts w:asciiTheme="minorEastAsia" w:hAnsiTheme="minorEastAsia" w:cs="ＭＳ Ｐゴシック"/>
          <w:kern w:val="0"/>
          <w:sz w:val="22"/>
        </w:rPr>
      </w:pPr>
      <w:r w:rsidRPr="00997536">
        <w:rPr>
          <w:rFonts w:asciiTheme="minorEastAsia" w:hAnsiTheme="minorEastAsia" w:cs="ＭＳ Ｐゴシック" w:hint="eastAsia"/>
          <w:kern w:val="0"/>
          <w:sz w:val="22"/>
        </w:rPr>
        <w:t>応募書類は黒田奨学会H</w:t>
      </w:r>
      <w:r w:rsidRPr="00997536">
        <w:rPr>
          <w:rFonts w:asciiTheme="minorEastAsia" w:hAnsiTheme="minorEastAsia" w:cs="ＭＳ Ｐゴシック"/>
          <w:kern w:val="0"/>
          <w:sz w:val="22"/>
        </w:rPr>
        <w:t>P</w:t>
      </w:r>
      <w:r w:rsidRPr="00997536">
        <w:rPr>
          <w:rFonts w:asciiTheme="minorEastAsia" w:hAnsiTheme="minorEastAsia" w:cs="ＭＳ Ｐゴシック" w:hint="eastAsia"/>
          <w:kern w:val="0"/>
          <w:sz w:val="22"/>
        </w:rPr>
        <w:t>よりダウンロードして記入後、必ず所属学校長へ提出し</w:t>
      </w:r>
      <w:r>
        <w:rPr>
          <w:rFonts w:asciiTheme="minorEastAsia" w:hAnsiTheme="minorEastAsia" w:cs="ＭＳ Ｐゴシック" w:hint="eastAsia"/>
          <w:kern w:val="0"/>
          <w:sz w:val="22"/>
        </w:rPr>
        <w:t>て</w:t>
      </w:r>
      <w:r w:rsidRPr="00997536">
        <w:rPr>
          <w:rFonts w:asciiTheme="minorEastAsia" w:hAnsiTheme="minorEastAsia" w:cs="ＭＳ Ｐゴシック" w:hint="eastAsia"/>
          <w:kern w:val="0"/>
          <w:sz w:val="22"/>
        </w:rPr>
        <w:t>推薦を受け、</w:t>
      </w:r>
    </w:p>
    <w:p w14:paraId="65D2972A" w14:textId="77777777" w:rsidR="00C4384B" w:rsidRPr="00454A93" w:rsidRDefault="00C4384B" w:rsidP="00C4384B">
      <w:pPr>
        <w:ind w:leftChars="200" w:left="420"/>
        <w:textAlignment w:val="baseline"/>
        <w:rPr>
          <w:rFonts w:asciiTheme="minorEastAsia" w:hAnsiTheme="minorEastAsia" w:cs="ＭＳ Ｐゴシック"/>
          <w:kern w:val="0"/>
          <w:sz w:val="22"/>
        </w:rPr>
      </w:pPr>
      <w:r w:rsidRPr="00997536">
        <w:rPr>
          <w:rFonts w:asciiTheme="minorEastAsia" w:hAnsiTheme="minorEastAsia" w:cs="ＭＳ Ｐゴシック" w:hint="eastAsia"/>
          <w:kern w:val="0"/>
          <w:sz w:val="22"/>
        </w:rPr>
        <w:t>所属学校長より黒田奨学会事務局へ締切厳守（</w:t>
      </w:r>
      <w:r w:rsidRPr="00997536">
        <w:rPr>
          <w:rFonts w:asciiTheme="minorEastAsia" w:hAnsiTheme="minorEastAsia" w:cs="ＭＳ Ｐゴシック" w:hint="eastAsia"/>
          <w:b/>
          <w:bCs/>
          <w:kern w:val="0"/>
          <w:sz w:val="22"/>
        </w:rPr>
        <w:t>事務局必着</w:t>
      </w:r>
      <w:r w:rsidRPr="00997536">
        <w:rPr>
          <w:rFonts w:asciiTheme="minorEastAsia" w:hAnsiTheme="minorEastAsia" w:cs="ＭＳ Ｐゴシック" w:hint="eastAsia"/>
          <w:kern w:val="0"/>
          <w:sz w:val="22"/>
        </w:rPr>
        <w:t>）にて郵送して下さい。</w:t>
      </w:r>
    </w:p>
    <w:p w14:paraId="2B148842" w14:textId="77777777" w:rsidR="00C4384B" w:rsidRDefault="00C4384B" w:rsidP="00C4384B">
      <w:pPr>
        <w:widowControl w:val="0"/>
        <w:ind w:leftChars="200" w:left="420"/>
        <w:rPr>
          <w:rFonts w:asciiTheme="minorEastAsia" w:hAnsiTheme="minorEastAsia" w:cs="Century"/>
          <w:spacing w:val="-4"/>
          <w:sz w:val="22"/>
        </w:rPr>
      </w:pPr>
    </w:p>
    <w:p w14:paraId="62E290DD" w14:textId="28DC6B7E" w:rsidR="00C4384B" w:rsidRDefault="00C4384B" w:rsidP="00C4384B">
      <w:pPr>
        <w:widowControl w:val="0"/>
        <w:ind w:leftChars="200" w:left="420"/>
        <w:rPr>
          <w:rFonts w:asciiTheme="minorEastAsia" w:hAnsiTheme="minorEastAsia" w:cs="Century"/>
          <w:b/>
          <w:bCs/>
          <w:spacing w:val="-4"/>
          <w:sz w:val="22"/>
          <w:u w:val="single"/>
        </w:rPr>
      </w:pPr>
      <w:r w:rsidRPr="00997536">
        <w:rPr>
          <w:rFonts w:asciiTheme="minorEastAsia" w:hAnsiTheme="minorEastAsia" w:cs="Century" w:hint="eastAsia"/>
          <w:spacing w:val="-4"/>
          <w:sz w:val="22"/>
        </w:rPr>
        <w:t>※</w:t>
      </w:r>
      <w:r w:rsidRPr="00997536">
        <w:rPr>
          <w:rFonts w:asciiTheme="minorEastAsia" w:hAnsiTheme="minorEastAsia" w:cs="Century" w:hint="eastAsia"/>
          <w:b/>
          <w:bCs/>
          <w:spacing w:val="-4"/>
          <w:sz w:val="22"/>
          <w:u w:val="single"/>
        </w:rPr>
        <w:t>応募者個人からの送付は受け付けません。</w:t>
      </w:r>
    </w:p>
    <w:p w14:paraId="12FDEAD6" w14:textId="77777777" w:rsidR="00582A74" w:rsidRPr="00454A93" w:rsidRDefault="005B2426" w:rsidP="00B3169C">
      <w:pPr>
        <w:pStyle w:val="aa"/>
        <w:widowControl w:val="0"/>
        <w:numPr>
          <w:ilvl w:val="0"/>
          <w:numId w:val="4"/>
        </w:numPr>
        <w:ind w:leftChars="0"/>
        <w:rPr>
          <w:rFonts w:ascii="ＭＳ 明朝" w:eastAsia="ＭＳ 明朝" w:hAnsi="ＭＳ 明朝" w:cs="ＭＳ 明朝"/>
          <w:sz w:val="22"/>
        </w:rPr>
      </w:pPr>
      <w:r w:rsidRPr="00454A93">
        <w:rPr>
          <w:rFonts w:asciiTheme="minorEastAsia" w:hAnsiTheme="minorEastAsia" w:cs="ＭＳ Ｐゴシック" w:hint="eastAsia"/>
          <w:kern w:val="0"/>
          <w:sz w:val="22"/>
        </w:rPr>
        <w:t>申請の書類、添付資料は次のとおりです。</w:t>
      </w:r>
    </w:p>
    <w:p w14:paraId="7495D1AA" w14:textId="77777777" w:rsidR="00FB2A60" w:rsidRDefault="001C05F0" w:rsidP="00CC3EB2">
      <w:pPr>
        <w:ind w:leftChars="300" w:left="630"/>
        <w:rPr>
          <w:rFonts w:asciiTheme="minorEastAsia" w:hAnsiTheme="minorEastAsia" w:cs="ＭＳ Ｐゴシック"/>
          <w:spacing w:val="-2"/>
          <w:sz w:val="22"/>
        </w:rPr>
      </w:pPr>
      <w:r w:rsidRPr="00454A93">
        <w:rPr>
          <w:rFonts w:asciiTheme="minorEastAsia" w:hAnsiTheme="minorEastAsia" w:cs="ＭＳ Ｐゴシック" w:hint="eastAsia"/>
          <w:kern w:val="0"/>
          <w:sz w:val="22"/>
        </w:rPr>
        <w:t>１）</w:t>
      </w:r>
      <w:r w:rsidR="005B2426" w:rsidRPr="00454A93">
        <w:rPr>
          <w:rFonts w:asciiTheme="minorEastAsia" w:hAnsiTheme="minorEastAsia" w:cs="ＭＳ Ｐゴシック" w:hint="eastAsia"/>
          <w:b/>
          <w:bCs/>
          <w:kern w:val="0"/>
          <w:sz w:val="22"/>
        </w:rPr>
        <w:t>本人自筆</w:t>
      </w:r>
      <w:r w:rsidR="005B2426" w:rsidRPr="00454A93">
        <w:rPr>
          <w:rFonts w:asciiTheme="minorEastAsia" w:hAnsiTheme="minorEastAsia" w:cs="ＭＳ Ｐゴシック" w:hint="eastAsia"/>
          <w:kern w:val="0"/>
          <w:sz w:val="22"/>
        </w:rPr>
        <w:t>の奨学金給付願書</w:t>
      </w:r>
      <w:r w:rsidR="005B2426" w:rsidRPr="00454A93">
        <w:rPr>
          <w:rFonts w:asciiTheme="minorEastAsia" w:hAnsiTheme="minorEastAsia" w:cs="ＭＳ Ｐゴシック" w:hint="eastAsia"/>
          <w:kern w:val="0"/>
          <w:sz w:val="22"/>
        </w:rPr>
        <w:br/>
      </w:r>
      <w:r w:rsidRPr="00454A93">
        <w:rPr>
          <w:rFonts w:asciiTheme="minorEastAsia" w:hAnsiTheme="minorEastAsia" w:cs="ＭＳ Ｐゴシック" w:hint="eastAsia"/>
          <w:kern w:val="0"/>
          <w:sz w:val="22"/>
        </w:rPr>
        <w:t>２）</w:t>
      </w:r>
      <w:r w:rsidR="005B2426" w:rsidRPr="00454A93">
        <w:rPr>
          <w:rFonts w:asciiTheme="minorEastAsia" w:hAnsiTheme="minorEastAsia" w:cs="ＭＳ Ｐゴシック" w:hint="eastAsia"/>
          <w:kern w:val="0"/>
          <w:sz w:val="22"/>
        </w:rPr>
        <w:t>高等学校長</w:t>
      </w:r>
      <w:r w:rsidR="00BD04FC" w:rsidRPr="00454A93">
        <w:rPr>
          <w:rFonts w:asciiTheme="minorEastAsia" w:hAnsiTheme="minorEastAsia" w:cs="ＭＳ Ｐゴシック" w:hint="eastAsia"/>
          <w:kern w:val="0"/>
          <w:sz w:val="22"/>
        </w:rPr>
        <w:t>あるいは高等専門学校長</w:t>
      </w:r>
      <w:r w:rsidR="005B2426" w:rsidRPr="00454A93">
        <w:rPr>
          <w:rFonts w:asciiTheme="minorEastAsia" w:hAnsiTheme="minorEastAsia" w:cs="ＭＳ Ｐゴシック" w:hint="eastAsia"/>
          <w:kern w:val="0"/>
          <w:sz w:val="22"/>
        </w:rPr>
        <w:t>の推薦調書</w:t>
      </w:r>
      <w:r w:rsidR="005B2426" w:rsidRPr="00454A93">
        <w:rPr>
          <w:rFonts w:asciiTheme="minorEastAsia" w:hAnsiTheme="minorEastAsia" w:cs="ＭＳ Ｐゴシック" w:hint="eastAsia"/>
          <w:kern w:val="0"/>
          <w:sz w:val="22"/>
        </w:rPr>
        <w:br/>
        <w:t>３</w:t>
      </w:r>
      <w:r w:rsidRPr="00454A93">
        <w:rPr>
          <w:rFonts w:asciiTheme="minorEastAsia" w:hAnsiTheme="minorEastAsia" w:cs="ＭＳ Ｐゴシック" w:hint="eastAsia"/>
          <w:kern w:val="0"/>
          <w:sz w:val="22"/>
        </w:rPr>
        <w:t xml:space="preserve">) </w:t>
      </w:r>
      <w:r w:rsidRPr="00454A93">
        <w:rPr>
          <w:rFonts w:asciiTheme="minorEastAsia" w:hAnsiTheme="minorEastAsia" w:cs="ＭＳ Ｐゴシック" w:hint="eastAsia"/>
          <w:spacing w:val="-2"/>
          <w:sz w:val="22"/>
        </w:rPr>
        <w:t>家計を共にする</w:t>
      </w:r>
      <w:r w:rsidR="00DB1F7F">
        <w:rPr>
          <w:rFonts w:asciiTheme="minorEastAsia" w:hAnsiTheme="minorEastAsia" w:cs="ＭＳ Ｐゴシック" w:hint="eastAsia"/>
          <w:spacing w:val="-2"/>
          <w:sz w:val="22"/>
        </w:rPr>
        <w:t>一</w:t>
      </w:r>
      <w:r w:rsidRPr="00454A93">
        <w:rPr>
          <w:rFonts w:asciiTheme="minorEastAsia" w:hAnsiTheme="minorEastAsia" w:cs="ＭＳ Ｐゴシック" w:hint="eastAsia"/>
          <w:spacing w:val="-2"/>
          <w:sz w:val="22"/>
        </w:rPr>
        <w:t>親等迄記入し、全員の</w:t>
      </w:r>
      <w:r w:rsidRPr="00454A93">
        <w:rPr>
          <w:rFonts w:asciiTheme="minorEastAsia" w:hAnsiTheme="minorEastAsia" w:cs="ＭＳ Ｐゴシック" w:hint="eastAsia"/>
          <w:b/>
          <w:spacing w:val="-2"/>
          <w:sz w:val="22"/>
        </w:rPr>
        <w:t>総収入金額</w:t>
      </w:r>
      <w:r w:rsidRPr="00454A93">
        <w:rPr>
          <w:rFonts w:asciiTheme="minorEastAsia" w:hAnsiTheme="minorEastAsia" w:cs="ＭＳ Ｐゴシック" w:hint="eastAsia"/>
          <w:bCs/>
          <w:spacing w:val="-2"/>
          <w:sz w:val="22"/>
        </w:rPr>
        <w:t>（所得額ではない）</w:t>
      </w:r>
      <w:r w:rsidRPr="00454A93">
        <w:rPr>
          <w:rFonts w:asciiTheme="minorEastAsia" w:hAnsiTheme="minorEastAsia" w:cs="ＭＳ Ｐゴシック" w:hint="eastAsia"/>
          <w:spacing w:val="-2"/>
          <w:sz w:val="22"/>
        </w:rPr>
        <w:t xml:space="preserve">を記入する。 </w:t>
      </w:r>
      <w:r w:rsidRPr="00454A93">
        <w:rPr>
          <w:rFonts w:asciiTheme="minorEastAsia" w:hAnsiTheme="minorEastAsia" w:cs="ＭＳ Ｐゴシック"/>
          <w:spacing w:val="-2"/>
          <w:sz w:val="22"/>
        </w:rPr>
        <w:t xml:space="preserve"> </w:t>
      </w:r>
      <w:r w:rsidRPr="00454A93">
        <w:rPr>
          <w:rFonts w:asciiTheme="minorEastAsia" w:hAnsiTheme="minorEastAsia" w:cs="ＭＳ Ｐゴシック" w:hint="eastAsia"/>
          <w:spacing w:val="-2"/>
          <w:sz w:val="22"/>
        </w:rPr>
        <w:t xml:space="preserve">　　</w:t>
      </w:r>
      <w:r w:rsidR="009605F2" w:rsidRPr="00454A93">
        <w:rPr>
          <w:rFonts w:asciiTheme="minorEastAsia" w:hAnsiTheme="minorEastAsia" w:cs="ＭＳ Ｐゴシック" w:hint="eastAsia"/>
          <w:spacing w:val="-2"/>
          <w:sz w:val="22"/>
        </w:rPr>
        <w:t xml:space="preserve">　　</w:t>
      </w:r>
      <w:r w:rsidR="00FB2A60">
        <w:rPr>
          <w:rFonts w:asciiTheme="minorEastAsia" w:hAnsiTheme="minorEastAsia" w:cs="ＭＳ Ｐゴシック" w:hint="eastAsia"/>
          <w:spacing w:val="-2"/>
          <w:sz w:val="22"/>
        </w:rPr>
        <w:t xml:space="preserve">　</w:t>
      </w:r>
    </w:p>
    <w:p w14:paraId="2AB9AA15" w14:textId="4E4800AC" w:rsidR="001C05F0" w:rsidRPr="00454A93" w:rsidRDefault="001C05F0" w:rsidP="00FB2A60">
      <w:pPr>
        <w:ind w:leftChars="500" w:left="1050"/>
        <w:rPr>
          <w:rFonts w:asciiTheme="minorEastAsia" w:hAnsiTheme="minorEastAsia" w:cs="ＭＳ Ｐゴシック"/>
          <w:sz w:val="22"/>
        </w:rPr>
      </w:pPr>
      <w:r w:rsidRPr="00454A93">
        <w:rPr>
          <w:rFonts w:asciiTheme="minorEastAsia" w:hAnsiTheme="minorEastAsia" w:cs="ＭＳ Ｐゴシック" w:hint="eastAsia"/>
          <w:spacing w:val="-2"/>
          <w:sz w:val="22"/>
        </w:rPr>
        <w:t>この場合、給与所得者については令和</w:t>
      </w:r>
      <w:r w:rsidR="002B2F53">
        <w:rPr>
          <w:rFonts w:asciiTheme="minorEastAsia" w:hAnsiTheme="minorEastAsia" w:cs="ＭＳ Ｐゴシック" w:hint="eastAsia"/>
          <w:spacing w:val="-2"/>
          <w:sz w:val="22"/>
        </w:rPr>
        <w:t>４</w:t>
      </w:r>
      <w:r w:rsidRPr="00454A93">
        <w:rPr>
          <w:rFonts w:asciiTheme="minorEastAsia" w:hAnsiTheme="minorEastAsia" w:cs="ＭＳ Ｐゴシック" w:hint="eastAsia"/>
          <w:spacing w:val="-2"/>
          <w:sz w:val="22"/>
        </w:rPr>
        <w:t>年度</w:t>
      </w:r>
      <w:r w:rsidRPr="00B928DB">
        <w:rPr>
          <w:rFonts w:asciiTheme="minorEastAsia" w:hAnsiTheme="minorEastAsia" w:cs="ＭＳ Ｐゴシック" w:hint="eastAsia"/>
          <w:spacing w:val="-2"/>
          <w:sz w:val="22"/>
        </w:rPr>
        <w:t>の所得</w:t>
      </w:r>
      <w:r w:rsidR="002B2F53">
        <w:rPr>
          <w:rFonts w:asciiTheme="minorEastAsia" w:hAnsiTheme="minorEastAsia" w:cs="ＭＳ Ｐゴシック" w:hint="eastAsia"/>
          <w:spacing w:val="-2"/>
          <w:sz w:val="22"/>
        </w:rPr>
        <w:t>・課税</w:t>
      </w:r>
      <w:r w:rsidRPr="00B928DB">
        <w:rPr>
          <w:rFonts w:asciiTheme="minorEastAsia" w:hAnsiTheme="minorEastAsia" w:cs="ＭＳ Ｐゴシック" w:hint="eastAsia"/>
          <w:spacing w:val="-2"/>
          <w:sz w:val="22"/>
        </w:rPr>
        <w:t>証明書（市区町村発行）および令和</w:t>
      </w:r>
      <w:r w:rsidR="00D97214" w:rsidRPr="00B928DB">
        <w:rPr>
          <w:rFonts w:asciiTheme="minorEastAsia" w:hAnsiTheme="minorEastAsia" w:cs="ＭＳ Ｐゴシック" w:hint="eastAsia"/>
          <w:spacing w:val="-2"/>
          <w:sz w:val="22"/>
        </w:rPr>
        <w:t>５</w:t>
      </w:r>
      <w:r w:rsidRPr="00B928DB">
        <w:rPr>
          <w:rFonts w:asciiTheme="minorEastAsia" w:hAnsiTheme="minorEastAsia" w:cs="ＭＳ Ｐゴシック" w:hint="eastAsia"/>
          <w:spacing w:val="-2"/>
          <w:sz w:val="22"/>
        </w:rPr>
        <w:t>年の源泉徴収票（勤務先発行）、自営業の場合は</w:t>
      </w:r>
      <w:r w:rsidR="002B2F53" w:rsidRPr="00454A93">
        <w:rPr>
          <w:rFonts w:asciiTheme="minorEastAsia" w:hAnsiTheme="minorEastAsia" w:cs="ＭＳ Ｐゴシック" w:hint="eastAsia"/>
          <w:spacing w:val="-2"/>
          <w:sz w:val="22"/>
        </w:rPr>
        <w:t>令和</w:t>
      </w:r>
      <w:r w:rsidR="002B2F53">
        <w:rPr>
          <w:rFonts w:asciiTheme="minorEastAsia" w:hAnsiTheme="minorEastAsia" w:cs="ＭＳ Ｐゴシック" w:hint="eastAsia"/>
          <w:spacing w:val="-2"/>
          <w:sz w:val="22"/>
        </w:rPr>
        <w:t>４</w:t>
      </w:r>
      <w:r w:rsidR="002B2F53" w:rsidRPr="00454A93">
        <w:rPr>
          <w:rFonts w:asciiTheme="minorEastAsia" w:hAnsiTheme="minorEastAsia" w:cs="ＭＳ Ｐゴシック" w:hint="eastAsia"/>
          <w:spacing w:val="-2"/>
          <w:sz w:val="22"/>
        </w:rPr>
        <w:t>年度</w:t>
      </w:r>
      <w:r w:rsidR="002B2F53" w:rsidRPr="00B928DB">
        <w:rPr>
          <w:rFonts w:asciiTheme="minorEastAsia" w:hAnsiTheme="minorEastAsia" w:cs="ＭＳ Ｐゴシック" w:hint="eastAsia"/>
          <w:spacing w:val="-2"/>
          <w:sz w:val="22"/>
        </w:rPr>
        <w:t>の所得</w:t>
      </w:r>
      <w:r w:rsidR="002B2F53">
        <w:rPr>
          <w:rFonts w:asciiTheme="minorEastAsia" w:hAnsiTheme="minorEastAsia" w:cs="ＭＳ Ｐゴシック" w:hint="eastAsia"/>
          <w:spacing w:val="-2"/>
          <w:sz w:val="22"/>
        </w:rPr>
        <w:t>・課税</w:t>
      </w:r>
      <w:r w:rsidR="002B2F53" w:rsidRPr="00B928DB">
        <w:rPr>
          <w:rFonts w:asciiTheme="minorEastAsia" w:hAnsiTheme="minorEastAsia" w:cs="ＭＳ Ｐゴシック" w:hint="eastAsia"/>
          <w:spacing w:val="-2"/>
          <w:sz w:val="22"/>
        </w:rPr>
        <w:t>証明書（市区町村発行）</w:t>
      </w:r>
      <w:r w:rsidR="002B2F53">
        <w:rPr>
          <w:rFonts w:asciiTheme="minorEastAsia" w:hAnsiTheme="minorEastAsia" w:cs="ＭＳ Ｐゴシック" w:hint="eastAsia"/>
          <w:spacing w:val="-2"/>
          <w:sz w:val="22"/>
        </w:rPr>
        <w:t>および</w:t>
      </w:r>
      <w:r w:rsidR="00997536" w:rsidRPr="00B928DB">
        <w:rPr>
          <w:rFonts w:asciiTheme="minorEastAsia" w:hAnsiTheme="minorEastAsia" w:cs="ＭＳ Ｐゴシック" w:hint="eastAsia"/>
          <w:spacing w:val="-2"/>
          <w:sz w:val="22"/>
        </w:rPr>
        <w:t>直近の</w:t>
      </w:r>
      <w:r w:rsidRPr="00B928DB">
        <w:rPr>
          <w:rFonts w:asciiTheme="minorEastAsia" w:hAnsiTheme="minorEastAsia" w:cs="ＭＳ Ｐゴシック" w:hint="eastAsia"/>
          <w:spacing w:val="-2"/>
          <w:sz w:val="22"/>
        </w:rPr>
        <w:t>確定申告書の写しを、また所得がない場合は所得がないことの証明書</w:t>
      </w:r>
      <w:r w:rsidR="00997536" w:rsidRPr="00B928DB">
        <w:rPr>
          <w:rFonts w:asciiTheme="minorEastAsia" w:hAnsiTheme="minorEastAsia" w:cs="ＭＳ Ｐゴシック" w:hint="eastAsia"/>
          <w:spacing w:val="-2"/>
          <w:sz w:val="22"/>
        </w:rPr>
        <w:t>（市区町村発行）</w:t>
      </w:r>
      <w:r w:rsidRPr="00454A93">
        <w:rPr>
          <w:rFonts w:asciiTheme="minorEastAsia" w:hAnsiTheme="minorEastAsia" w:cs="ＭＳ Ｐゴシック" w:hint="eastAsia"/>
          <w:spacing w:val="-2"/>
          <w:sz w:val="22"/>
        </w:rPr>
        <w:t>を</w:t>
      </w:r>
      <w:r w:rsidRPr="00454A93">
        <w:rPr>
          <w:rFonts w:asciiTheme="minorEastAsia" w:hAnsiTheme="minorEastAsia" w:cs="ＭＳ Ｐゴシック" w:hint="eastAsia"/>
          <w:sz w:val="22"/>
        </w:rPr>
        <w:t>添付のこと</w:t>
      </w:r>
      <w:r w:rsidR="00997536">
        <w:rPr>
          <w:rFonts w:asciiTheme="minorEastAsia" w:hAnsiTheme="minorEastAsia" w:cs="ＭＳ Ｐゴシック" w:hint="eastAsia"/>
          <w:sz w:val="22"/>
        </w:rPr>
        <w:t>。</w:t>
      </w:r>
    </w:p>
    <w:p w14:paraId="3FA733F8" w14:textId="21A5D84B" w:rsidR="003F1FB0" w:rsidRPr="00454A93" w:rsidRDefault="003F1FB0" w:rsidP="003F1FB0">
      <w:pPr>
        <w:widowControl w:val="0"/>
        <w:ind w:left="432" w:hangingChars="200" w:hanging="432"/>
        <w:rPr>
          <w:rFonts w:asciiTheme="minorEastAsia" w:hAnsiTheme="minorEastAsia" w:cs="Century"/>
          <w:spacing w:val="-2"/>
          <w:sz w:val="22"/>
        </w:rPr>
      </w:pPr>
    </w:p>
    <w:p w14:paraId="72F7849C" w14:textId="77777777" w:rsidR="00DB1F7F" w:rsidRPr="00454A93" w:rsidRDefault="00DB1F7F" w:rsidP="00DB1F7F">
      <w:pPr>
        <w:jc w:val="left"/>
        <w:textAlignment w:val="baseline"/>
        <w:rPr>
          <w:rFonts w:asciiTheme="minorEastAsia" w:hAnsiTheme="minorEastAsia" w:cs="ＭＳ Ｐゴシック"/>
          <w:kern w:val="0"/>
          <w:sz w:val="22"/>
        </w:rPr>
      </w:pPr>
      <w:r w:rsidRPr="00454A93">
        <w:rPr>
          <w:rFonts w:asciiTheme="minorEastAsia" w:hAnsiTheme="minorEastAsia" w:cs="ＭＳ Ｐゴシック" w:hint="eastAsia"/>
          <w:kern w:val="0"/>
          <w:sz w:val="22"/>
        </w:rPr>
        <w:t>２</w:t>
      </w:r>
      <w:r>
        <w:rPr>
          <w:rFonts w:asciiTheme="minorEastAsia" w:hAnsiTheme="minorEastAsia" w:cs="ＭＳ Ｐゴシック"/>
          <w:kern w:val="0"/>
          <w:sz w:val="22"/>
        </w:rPr>
        <w:t xml:space="preserve">. </w:t>
      </w:r>
      <w:r w:rsidRPr="00454A93">
        <w:rPr>
          <w:rFonts w:asciiTheme="minorEastAsia" w:hAnsiTheme="minorEastAsia" w:cs="ＭＳ Ｐゴシック" w:hint="eastAsia"/>
          <w:kern w:val="0"/>
          <w:sz w:val="22"/>
        </w:rPr>
        <w:t>募集期間</w:t>
      </w:r>
    </w:p>
    <w:p w14:paraId="1CA75361" w14:textId="77777777" w:rsidR="00DB1F7F" w:rsidRPr="00454A93" w:rsidRDefault="00DB1F7F" w:rsidP="00DB1F7F">
      <w:pPr>
        <w:widowControl w:val="0"/>
        <w:ind w:leftChars="200" w:left="420" w:firstLineChars="199" w:firstLine="440"/>
        <w:rPr>
          <w:rFonts w:ascii="ＭＳ 明朝" w:eastAsia="ＭＳ 明朝" w:hAnsi="ＭＳ 明朝" w:cs="ＭＳ 明朝"/>
          <w:b/>
          <w:sz w:val="22"/>
          <w:u w:val="wave"/>
        </w:rPr>
      </w:pPr>
      <w:r w:rsidRPr="00454A93">
        <w:rPr>
          <w:rFonts w:asciiTheme="minorEastAsia" w:hAnsiTheme="minorEastAsia" w:cs="ＭＳ Ｐゴシック" w:hint="eastAsia"/>
          <w:b/>
          <w:bCs/>
          <w:kern w:val="0"/>
          <w:sz w:val="22"/>
          <w:u w:val="single"/>
        </w:rPr>
        <w:t>願書提出期間：令和</w:t>
      </w:r>
      <w:r>
        <w:rPr>
          <w:rFonts w:asciiTheme="minorEastAsia" w:hAnsiTheme="minorEastAsia" w:cs="ＭＳ Ｐゴシック" w:hint="eastAsia"/>
          <w:b/>
          <w:bCs/>
          <w:kern w:val="0"/>
          <w:sz w:val="22"/>
          <w:u w:val="single"/>
        </w:rPr>
        <w:t>6</w:t>
      </w:r>
      <w:r w:rsidRPr="00454A93">
        <w:rPr>
          <w:rFonts w:asciiTheme="minorEastAsia" w:hAnsiTheme="minorEastAsia" w:cs="ＭＳ Ｐゴシック" w:hint="eastAsia"/>
          <w:b/>
          <w:bCs/>
          <w:kern w:val="0"/>
          <w:sz w:val="22"/>
          <w:u w:val="single"/>
        </w:rPr>
        <w:t>年１月２</w:t>
      </w:r>
      <w:r>
        <w:rPr>
          <w:rFonts w:asciiTheme="minorEastAsia" w:hAnsiTheme="minorEastAsia" w:cs="ＭＳ Ｐゴシック" w:hint="eastAsia"/>
          <w:b/>
          <w:bCs/>
          <w:kern w:val="0"/>
          <w:sz w:val="22"/>
          <w:u w:val="single"/>
        </w:rPr>
        <w:t>２</w:t>
      </w:r>
      <w:r w:rsidRPr="00454A93">
        <w:rPr>
          <w:rFonts w:asciiTheme="minorEastAsia" w:hAnsiTheme="minorEastAsia" w:cs="ＭＳ Ｐゴシック" w:hint="eastAsia"/>
          <w:b/>
          <w:bCs/>
          <w:kern w:val="0"/>
          <w:sz w:val="22"/>
          <w:u w:val="single"/>
        </w:rPr>
        <w:t>日～１月３</w:t>
      </w:r>
      <w:r>
        <w:rPr>
          <w:rFonts w:asciiTheme="minorEastAsia" w:hAnsiTheme="minorEastAsia" w:cs="ＭＳ Ｐゴシック" w:hint="eastAsia"/>
          <w:b/>
          <w:bCs/>
          <w:kern w:val="0"/>
          <w:sz w:val="22"/>
          <w:u w:val="single"/>
        </w:rPr>
        <w:t>１</w:t>
      </w:r>
      <w:r w:rsidRPr="003423E1">
        <w:rPr>
          <w:rFonts w:ascii="ＭＳ 明朝" w:eastAsia="ＭＳ 明朝" w:hAnsi="ＭＳ 明朝" w:cs="ＭＳ 明朝"/>
          <w:b/>
          <w:sz w:val="22"/>
          <w:u w:val="single"/>
        </w:rPr>
        <w:t>日</w:t>
      </w:r>
      <w:r w:rsidRPr="003423E1">
        <w:rPr>
          <w:rFonts w:ascii="ＭＳ 明朝" w:eastAsia="ＭＳ 明朝" w:hAnsi="ＭＳ 明朝" w:cs="ＭＳ 明朝" w:hint="eastAsia"/>
          <w:b/>
          <w:sz w:val="22"/>
          <w:u w:val="single"/>
        </w:rPr>
        <w:t>（事務局必着）</w:t>
      </w:r>
    </w:p>
    <w:p w14:paraId="5A3669B5" w14:textId="77777777" w:rsidR="00DB1F7F" w:rsidRDefault="00DB1F7F" w:rsidP="00DB1F7F">
      <w:pPr>
        <w:jc w:val="left"/>
        <w:textAlignment w:val="baseline"/>
        <w:rPr>
          <w:rFonts w:asciiTheme="minorEastAsia" w:hAnsiTheme="minorEastAsia" w:cs="ＭＳ Ｐゴシック"/>
          <w:kern w:val="0"/>
          <w:sz w:val="22"/>
        </w:rPr>
      </w:pPr>
    </w:p>
    <w:p w14:paraId="74822ACE" w14:textId="64EDAD3B" w:rsidR="00DB1F7F" w:rsidRPr="00454A93" w:rsidRDefault="00DB1F7F" w:rsidP="00DB1F7F">
      <w:pPr>
        <w:jc w:val="left"/>
        <w:textAlignment w:val="baseline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３．</w:t>
      </w:r>
      <w:r w:rsidRPr="00454A93">
        <w:rPr>
          <w:rFonts w:asciiTheme="minorEastAsia" w:hAnsiTheme="minorEastAsia" w:cs="ＭＳ Ｐゴシック" w:hint="eastAsia"/>
          <w:kern w:val="0"/>
          <w:sz w:val="22"/>
        </w:rPr>
        <w:t xml:space="preserve">採用数　　</w:t>
      </w:r>
      <w:r w:rsidRPr="00026C2D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 w:rsidRPr="00026C2D">
        <w:rPr>
          <w:rFonts w:asciiTheme="minorEastAsia" w:hAnsiTheme="minorEastAsia" w:cs="ＭＳ Ｐゴシック"/>
          <w:kern w:val="0"/>
          <w:sz w:val="22"/>
        </w:rPr>
        <w:t>30</w:t>
      </w:r>
      <w:r w:rsidRPr="00026C2D">
        <w:rPr>
          <w:rFonts w:asciiTheme="minorEastAsia" w:hAnsiTheme="minorEastAsia" w:cs="ＭＳ Ｐゴシック" w:hint="eastAsia"/>
          <w:kern w:val="0"/>
          <w:sz w:val="22"/>
        </w:rPr>
        <w:t xml:space="preserve">名 </w:t>
      </w:r>
      <w:r w:rsidRPr="00454A93">
        <w:rPr>
          <w:rFonts w:asciiTheme="minorEastAsia" w:hAnsiTheme="minorEastAsia" w:cs="ＭＳ Ｐゴシック" w:hint="eastAsia"/>
          <w:kern w:val="0"/>
          <w:sz w:val="22"/>
        </w:rPr>
        <w:t>程度</w:t>
      </w:r>
      <w:r w:rsidR="006571DC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</w:p>
    <w:p w14:paraId="40B109D0" w14:textId="77777777" w:rsidR="00DB1F7F" w:rsidRDefault="00DB1F7F" w:rsidP="00DB1F7F">
      <w:pPr>
        <w:rPr>
          <w:rFonts w:ascii="ＭＳ 明朝" w:eastAsia="ＭＳ 明朝" w:hAnsi="ＭＳ 明朝" w:cs="ＭＳ 明朝"/>
          <w:sz w:val="22"/>
        </w:rPr>
      </w:pPr>
    </w:p>
    <w:p w14:paraId="62D23678" w14:textId="1DD4C220" w:rsidR="00DB1F7F" w:rsidRPr="00454A93" w:rsidRDefault="00DB1F7F" w:rsidP="00DB1F7F">
      <w:pPr>
        <w:rPr>
          <w:rFonts w:ascii="ＭＳ 明朝" w:eastAsia="ＭＳ 明朝" w:hAnsi="ＭＳ 明朝" w:cs="ＭＳ 明朝"/>
          <w:b/>
          <w:sz w:val="22"/>
        </w:rPr>
      </w:pPr>
      <w:r w:rsidRPr="00454A93">
        <w:rPr>
          <w:rFonts w:ascii="ＭＳ 明朝" w:eastAsia="ＭＳ 明朝" w:hAnsi="ＭＳ 明朝" w:cs="ＭＳ 明朝" w:hint="eastAsia"/>
          <w:sz w:val="22"/>
        </w:rPr>
        <w:t>【</w:t>
      </w:r>
      <w:r w:rsidRPr="00454A93">
        <w:rPr>
          <w:rFonts w:ascii="ＭＳ 明朝" w:eastAsia="ＭＳ 明朝" w:hAnsi="ＭＳ 明朝" w:cs="ＭＳ 明朝"/>
          <w:b/>
          <w:sz w:val="22"/>
        </w:rPr>
        <w:t>奨学金の給付内容</w:t>
      </w:r>
      <w:r w:rsidRPr="00454A93">
        <w:rPr>
          <w:rFonts w:ascii="ＭＳ 明朝" w:eastAsia="ＭＳ 明朝" w:hAnsi="ＭＳ 明朝" w:cs="ＭＳ 明朝" w:hint="eastAsia"/>
          <w:b/>
          <w:sz w:val="22"/>
        </w:rPr>
        <w:t>】</w:t>
      </w:r>
    </w:p>
    <w:p w14:paraId="3580857E" w14:textId="33BBBBD4" w:rsidR="00DB1F7F" w:rsidRPr="00B928DB" w:rsidRDefault="00B63EB5" w:rsidP="00B63EB5">
      <w:pPr>
        <w:pStyle w:val="aa"/>
        <w:widowControl w:val="0"/>
        <w:ind w:leftChars="0" w:left="142"/>
        <w:rPr>
          <w:rFonts w:ascii="Century" w:eastAsia="Century" w:hAnsi="Century" w:cs="Century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１．</w:t>
      </w:r>
      <w:r w:rsidR="00DB1F7F" w:rsidRPr="00B928DB">
        <w:rPr>
          <w:rFonts w:ascii="ＭＳ 明朝" w:eastAsia="ＭＳ 明朝" w:hAnsi="ＭＳ 明朝" w:cs="ＭＳ 明朝"/>
          <w:sz w:val="22"/>
        </w:rPr>
        <w:t xml:space="preserve">学部在学中の奨学金　　　　</w:t>
      </w:r>
    </w:p>
    <w:p w14:paraId="7663BDEF" w14:textId="4EAA8685" w:rsidR="002B2F53" w:rsidRDefault="002B2F53" w:rsidP="00B928DB">
      <w:pPr>
        <w:widowControl w:val="0"/>
        <w:ind w:leftChars="100" w:left="210" w:firstLineChars="100" w:firstLine="22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１）基礎奨学金：</w:t>
      </w:r>
      <w:r w:rsidR="00DB1F7F" w:rsidRPr="00454A93">
        <w:rPr>
          <w:rFonts w:ascii="ＭＳ 明朝" w:eastAsia="ＭＳ 明朝" w:hAnsi="ＭＳ 明朝" w:cs="ＭＳ 明朝"/>
          <w:sz w:val="22"/>
        </w:rPr>
        <w:t>月額６万円</w:t>
      </w:r>
      <w:r w:rsidR="00DB1F7F" w:rsidRPr="00454A93">
        <w:rPr>
          <w:rFonts w:ascii="ＭＳ 明朝" w:eastAsia="ＭＳ 明朝" w:hAnsi="ＭＳ 明朝" w:cs="ＭＳ 明朝" w:hint="eastAsia"/>
          <w:sz w:val="22"/>
        </w:rPr>
        <w:t>（医歯薬・獣医学部５、６年生は月額８万円）</w:t>
      </w:r>
    </w:p>
    <w:p w14:paraId="1E8DFBD5" w14:textId="568B4242" w:rsidR="00DB1F7F" w:rsidRPr="00454A93" w:rsidRDefault="00B928DB" w:rsidP="002B2F53">
      <w:pPr>
        <w:widowControl w:val="0"/>
        <w:ind w:leftChars="100" w:left="210" w:firstLineChars="800" w:firstLine="1760"/>
        <w:rPr>
          <w:rFonts w:ascii="ＭＳ 明朝" w:eastAsia="ＭＳ 明朝" w:hAnsi="ＭＳ 明朝" w:cs="ＭＳ 明朝"/>
          <w:sz w:val="22"/>
        </w:rPr>
      </w:pPr>
      <w:r w:rsidRPr="00454A93">
        <w:rPr>
          <w:rFonts w:ascii="ＭＳ 明朝" w:eastAsia="ＭＳ 明朝" w:hAnsi="ＭＳ 明朝" w:cs="ＭＳ 明朝"/>
          <w:sz w:val="22"/>
        </w:rPr>
        <w:t>但し、</w:t>
      </w:r>
      <w:r w:rsidRPr="00454A93">
        <w:rPr>
          <w:rFonts w:ascii="ＭＳ 明朝" w:eastAsia="ＭＳ 明朝" w:hAnsi="ＭＳ 明朝" w:cs="ＭＳ 明朝" w:hint="eastAsia"/>
          <w:sz w:val="22"/>
        </w:rPr>
        <w:t xml:space="preserve">GPA 2.5 </w:t>
      </w:r>
      <w:r w:rsidRPr="00454A93">
        <w:rPr>
          <w:rFonts w:ascii="ＭＳ 明朝" w:eastAsia="ＭＳ 明朝" w:hAnsi="ＭＳ 明朝" w:cs="ＭＳ 明朝"/>
          <w:sz w:val="22"/>
        </w:rPr>
        <w:t>以上</w:t>
      </w:r>
      <w:r w:rsidRPr="00454A93">
        <w:rPr>
          <w:rFonts w:ascii="ＭＳ 明朝" w:eastAsia="ＭＳ 明朝" w:hAnsi="ＭＳ 明朝" w:cs="ＭＳ 明朝" w:hint="eastAsia"/>
          <w:sz w:val="22"/>
        </w:rPr>
        <w:t>の成績</w:t>
      </w:r>
      <w:r w:rsidRPr="00454A93">
        <w:rPr>
          <w:rFonts w:ascii="ＭＳ 明朝" w:eastAsia="ＭＳ 明朝" w:hAnsi="ＭＳ 明朝" w:cs="ＭＳ 明朝"/>
          <w:sz w:val="22"/>
        </w:rPr>
        <w:t>維持が支給の</w:t>
      </w:r>
      <w:r w:rsidRPr="00454A93">
        <w:rPr>
          <w:rFonts w:ascii="ＭＳ 明朝" w:eastAsia="ＭＳ 明朝" w:hAnsi="ＭＳ 明朝" w:cs="ＭＳ 明朝" w:hint="eastAsia"/>
          <w:sz w:val="22"/>
        </w:rPr>
        <w:t>必要最低</w:t>
      </w:r>
      <w:r w:rsidRPr="00454A93">
        <w:rPr>
          <w:rFonts w:ascii="ＭＳ 明朝" w:eastAsia="ＭＳ 明朝" w:hAnsi="ＭＳ 明朝" w:cs="ＭＳ 明朝"/>
          <w:sz w:val="22"/>
        </w:rPr>
        <w:t>条件</w:t>
      </w:r>
      <w:r w:rsidR="002B2F53">
        <w:rPr>
          <w:rFonts w:ascii="ＭＳ 明朝" w:eastAsia="ＭＳ 明朝" w:hAnsi="ＭＳ 明朝" w:cs="ＭＳ 明朝" w:hint="eastAsia"/>
          <w:sz w:val="22"/>
        </w:rPr>
        <w:t>。</w:t>
      </w:r>
    </w:p>
    <w:p w14:paraId="4802D1AD" w14:textId="083042C8" w:rsidR="00DB1F7F" w:rsidRPr="00454A93" w:rsidRDefault="002B2F53" w:rsidP="00DB1F7F">
      <w:pPr>
        <w:widowControl w:val="0"/>
        <w:ind w:firstLineChars="200" w:firstLine="44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２）</w:t>
      </w:r>
      <w:r w:rsidR="00DB1F7F" w:rsidRPr="00454A93">
        <w:rPr>
          <w:rFonts w:ascii="ＭＳ 明朝" w:eastAsia="ＭＳ 明朝" w:hAnsi="ＭＳ 明朝" w:cs="ＭＳ 明朝" w:hint="eastAsia"/>
          <w:sz w:val="22"/>
        </w:rPr>
        <w:t>特別</w:t>
      </w:r>
      <w:r w:rsidR="00B63EB5">
        <w:rPr>
          <w:rFonts w:ascii="ＭＳ 明朝" w:eastAsia="ＭＳ 明朝" w:hAnsi="ＭＳ 明朝" w:cs="ＭＳ 明朝" w:hint="eastAsia"/>
          <w:sz w:val="22"/>
        </w:rPr>
        <w:t>支援</w:t>
      </w:r>
      <w:r>
        <w:rPr>
          <w:rFonts w:ascii="ＭＳ 明朝" w:eastAsia="ＭＳ 明朝" w:hAnsi="ＭＳ 明朝" w:cs="ＭＳ 明朝" w:hint="eastAsia"/>
          <w:sz w:val="22"/>
        </w:rPr>
        <w:t>奨学金</w:t>
      </w:r>
      <w:r w:rsidR="00B63EB5">
        <w:rPr>
          <w:rFonts w:ascii="ＭＳ 明朝" w:eastAsia="ＭＳ 明朝" w:hAnsi="ＭＳ 明朝" w:cs="ＭＳ 明朝" w:hint="eastAsia"/>
          <w:sz w:val="22"/>
        </w:rPr>
        <w:t>の支給</w:t>
      </w:r>
    </w:p>
    <w:p w14:paraId="2F32B5A3" w14:textId="56819C95" w:rsidR="00DB1F7F" w:rsidRPr="00454A93" w:rsidRDefault="002B2F53" w:rsidP="002B2F53">
      <w:pPr>
        <w:widowControl w:val="0"/>
        <w:ind w:firstLineChars="300" w:firstLine="66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①</w:t>
      </w:r>
      <w:r w:rsidR="00B63EB5">
        <w:rPr>
          <w:rFonts w:ascii="ＭＳ 明朝" w:eastAsia="ＭＳ 明朝" w:hAnsi="ＭＳ 明朝" w:cs="ＭＳ 明朝" w:hint="eastAsia"/>
          <w:sz w:val="22"/>
        </w:rPr>
        <w:t xml:space="preserve"> </w:t>
      </w:r>
      <w:r w:rsidRPr="00454A93">
        <w:rPr>
          <w:rFonts w:ascii="ＭＳ 明朝" w:eastAsia="ＭＳ 明朝" w:hAnsi="ＭＳ 明朝" w:cs="ＭＳ 明朝" w:hint="eastAsia"/>
          <w:sz w:val="22"/>
        </w:rPr>
        <w:t>居住地域による加算支給</w:t>
      </w:r>
    </w:p>
    <w:p w14:paraId="476EF53F" w14:textId="33D28003" w:rsidR="00DB1F7F" w:rsidRPr="00454A93" w:rsidRDefault="002B2F53" w:rsidP="002B2F53">
      <w:pPr>
        <w:widowControl w:val="0"/>
        <w:ind w:firstLineChars="300" w:firstLine="66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②</w:t>
      </w:r>
      <w:r w:rsidR="00B63EB5">
        <w:rPr>
          <w:rFonts w:ascii="ＭＳ 明朝" w:eastAsia="ＭＳ 明朝" w:hAnsi="ＭＳ 明朝" w:cs="ＭＳ 明朝" w:hint="eastAsia"/>
          <w:sz w:val="22"/>
        </w:rPr>
        <w:t xml:space="preserve"> </w:t>
      </w:r>
      <w:r w:rsidRPr="00454A93">
        <w:rPr>
          <w:rFonts w:ascii="ＭＳ 明朝" w:eastAsia="ＭＳ 明朝" w:hAnsi="ＭＳ 明朝" w:cs="ＭＳ 明朝" w:hint="eastAsia"/>
          <w:sz w:val="22"/>
        </w:rPr>
        <w:t>成績優秀者に対する加算支給</w:t>
      </w:r>
    </w:p>
    <w:p w14:paraId="3B866195" w14:textId="7E2559E2" w:rsidR="002B2F53" w:rsidRDefault="002B2F53" w:rsidP="002B2F53">
      <w:pPr>
        <w:widowControl w:val="0"/>
        <w:ind w:leftChars="200" w:left="1080" w:hangingChars="300" w:hanging="66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③</w:t>
      </w:r>
      <w:r w:rsidR="00B63EB5">
        <w:rPr>
          <w:rFonts w:ascii="ＭＳ 明朝" w:eastAsia="ＭＳ 明朝" w:hAnsi="ＭＳ 明朝" w:cs="ＭＳ 明朝" w:hint="eastAsia"/>
          <w:sz w:val="22"/>
        </w:rPr>
        <w:t xml:space="preserve"> </w:t>
      </w:r>
      <w:r>
        <w:rPr>
          <w:rFonts w:ascii="ＭＳ 明朝" w:eastAsia="ＭＳ 明朝" w:hAnsi="ＭＳ 明朝" w:cs="ＭＳ 明朝" w:hint="eastAsia"/>
          <w:sz w:val="22"/>
        </w:rPr>
        <w:t>入学準備金</w:t>
      </w:r>
      <w:r w:rsidR="00B63EB5">
        <w:rPr>
          <w:rFonts w:ascii="ＭＳ 明朝" w:eastAsia="ＭＳ 明朝" w:hAnsi="ＭＳ 明朝" w:cs="ＭＳ 明朝" w:hint="eastAsia"/>
          <w:sz w:val="22"/>
        </w:rPr>
        <w:t>の支給</w:t>
      </w:r>
    </w:p>
    <w:p w14:paraId="77445A82" w14:textId="0EF38106" w:rsidR="00DB1F7F" w:rsidRPr="00454A93" w:rsidRDefault="00B63EB5" w:rsidP="00B63EB5">
      <w:pPr>
        <w:widowControl w:val="0"/>
        <w:ind w:leftChars="600" w:left="126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pacing w:val="2"/>
          <w:sz w:val="22"/>
        </w:rPr>
        <w:t>入学時に</w:t>
      </w:r>
      <w:r w:rsidR="00DB1F7F" w:rsidRPr="00454A93">
        <w:rPr>
          <w:rFonts w:ascii="ＭＳ 明朝" w:eastAsia="ＭＳ 明朝" w:hAnsi="ＭＳ 明朝" w:cs="ＭＳ 明朝"/>
          <w:spacing w:val="2"/>
          <w:sz w:val="22"/>
        </w:rPr>
        <w:t>特に経済的支援を</w:t>
      </w:r>
      <w:r w:rsidR="00DB1F7F" w:rsidRPr="00454A93">
        <w:rPr>
          <w:rFonts w:ascii="ＭＳ 明朝" w:eastAsia="ＭＳ 明朝" w:hAnsi="ＭＳ 明朝" w:cs="ＭＳ 明朝" w:hint="eastAsia"/>
          <w:spacing w:val="2"/>
          <w:sz w:val="22"/>
        </w:rPr>
        <w:t>希望</w:t>
      </w:r>
      <w:r w:rsidR="00DB1F7F" w:rsidRPr="00454A93">
        <w:rPr>
          <w:rFonts w:ascii="ＭＳ 明朝" w:eastAsia="ＭＳ 明朝" w:hAnsi="ＭＳ 明朝" w:cs="ＭＳ 明朝"/>
          <w:spacing w:val="2"/>
          <w:sz w:val="22"/>
        </w:rPr>
        <w:t>する</w:t>
      </w:r>
      <w:r w:rsidR="00DB1F7F" w:rsidRPr="00454A93">
        <w:rPr>
          <w:rFonts w:ascii="ＭＳ 明朝" w:eastAsia="ＭＳ 明朝" w:hAnsi="ＭＳ 明朝" w:cs="ＭＳ 明朝" w:hint="eastAsia"/>
          <w:spacing w:val="2"/>
          <w:sz w:val="22"/>
        </w:rPr>
        <w:t>者</w:t>
      </w:r>
      <w:r w:rsidR="00DB1F7F" w:rsidRPr="00454A93">
        <w:rPr>
          <w:rFonts w:ascii="ＭＳ 明朝" w:eastAsia="ＭＳ 明朝" w:hAnsi="ＭＳ 明朝" w:cs="ＭＳ 明朝"/>
          <w:spacing w:val="2"/>
          <w:sz w:val="22"/>
        </w:rPr>
        <w:t>には</w:t>
      </w:r>
      <w:r w:rsidR="00DB1F7F" w:rsidRPr="00454A93">
        <w:rPr>
          <w:rFonts w:ascii="ＭＳ 明朝" w:eastAsia="ＭＳ 明朝" w:hAnsi="ＭＳ 明朝" w:cs="ＭＳ 明朝" w:hint="eastAsia"/>
          <w:spacing w:val="2"/>
          <w:sz w:val="22"/>
        </w:rPr>
        <w:t>、総合的に勘案</w:t>
      </w:r>
      <w:r w:rsidR="00DB1F7F" w:rsidRPr="00454A93">
        <w:rPr>
          <w:rFonts w:ascii="ＭＳ 明朝" w:eastAsia="ＭＳ 明朝" w:hAnsi="ＭＳ 明朝" w:cs="ＭＳ 明朝" w:hint="eastAsia"/>
          <w:spacing w:val="6"/>
          <w:sz w:val="22"/>
        </w:rPr>
        <w:t>した上で</w:t>
      </w:r>
      <w:r w:rsidR="00DB1F7F">
        <w:rPr>
          <w:rFonts w:ascii="ＭＳ 明朝" w:eastAsia="ＭＳ 明朝" w:hAnsi="ＭＳ 明朝" w:cs="ＭＳ 明朝" w:hint="eastAsia"/>
          <w:sz w:val="22"/>
        </w:rPr>
        <w:t>５０</w:t>
      </w:r>
      <w:r w:rsidR="00DB1F7F" w:rsidRPr="00454A93">
        <w:rPr>
          <w:rFonts w:ascii="ＭＳ 明朝" w:eastAsia="ＭＳ 明朝" w:hAnsi="ＭＳ 明朝" w:cs="ＭＳ 明朝"/>
          <w:sz w:val="22"/>
        </w:rPr>
        <w:t>万円以内の入学準備金支給</w:t>
      </w:r>
    </w:p>
    <w:p w14:paraId="14511874" w14:textId="7E681F5B" w:rsidR="00DB1F7F" w:rsidRPr="00454A93" w:rsidRDefault="00B63EB5" w:rsidP="00B63EB5">
      <w:pPr>
        <w:widowControl w:val="0"/>
        <w:ind w:leftChars="297" w:left="844" w:hangingChars="100" w:hanging="22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④　</w:t>
      </w:r>
      <w:r w:rsidR="00DB1F7F" w:rsidRPr="00454A93">
        <w:rPr>
          <w:rFonts w:ascii="ＭＳ 明朝" w:eastAsia="ＭＳ 明朝" w:hAnsi="ＭＳ 明朝" w:cs="ＭＳ 明朝"/>
          <w:sz w:val="22"/>
        </w:rPr>
        <w:t>海外研修</w:t>
      </w:r>
      <w:r w:rsidR="00DB1F7F" w:rsidRPr="00454A93">
        <w:rPr>
          <w:rFonts w:ascii="ＭＳ 明朝" w:eastAsia="ＭＳ 明朝" w:hAnsi="ＭＳ 明朝" w:cs="ＭＳ 明朝" w:hint="eastAsia"/>
          <w:sz w:val="22"/>
        </w:rPr>
        <w:t>や国際</w:t>
      </w:r>
      <w:r w:rsidR="00DB1F7F" w:rsidRPr="00454A93">
        <w:rPr>
          <w:rFonts w:ascii="ＭＳ 明朝" w:eastAsia="ＭＳ 明朝" w:hAnsi="ＭＳ 明朝" w:cs="ＭＳ 明朝"/>
          <w:sz w:val="22"/>
        </w:rPr>
        <w:t>学会参加、</w:t>
      </w:r>
      <w:r w:rsidR="00DB1F7F" w:rsidRPr="00454A93">
        <w:rPr>
          <w:rFonts w:ascii="ＭＳ 明朝" w:eastAsia="ＭＳ 明朝" w:hAnsi="ＭＳ 明朝" w:cs="ＭＳ 明朝" w:hint="eastAsia"/>
          <w:sz w:val="22"/>
        </w:rPr>
        <w:t>交換留学、</w:t>
      </w:r>
      <w:r w:rsidR="00DB1F7F" w:rsidRPr="00454A93">
        <w:rPr>
          <w:rFonts w:ascii="ＭＳ 明朝" w:eastAsia="ＭＳ 明朝" w:hAnsi="ＭＳ 明朝" w:cs="ＭＳ 明朝"/>
          <w:sz w:val="22"/>
        </w:rPr>
        <w:t>その他特別な研究費用として</w:t>
      </w:r>
      <w:r>
        <w:rPr>
          <w:rFonts w:ascii="ＭＳ 明朝" w:eastAsia="ＭＳ 明朝" w:hAnsi="ＭＳ 明朝" w:cs="ＭＳ 明朝" w:hint="eastAsia"/>
          <w:sz w:val="22"/>
        </w:rPr>
        <w:t>、</w:t>
      </w:r>
      <w:r w:rsidR="00DB1F7F" w:rsidRPr="00454A93">
        <w:rPr>
          <w:rFonts w:ascii="ＭＳ 明朝" w:eastAsia="ＭＳ 明朝" w:hAnsi="ＭＳ 明朝" w:cs="ＭＳ 明朝" w:hint="eastAsia"/>
          <w:sz w:val="22"/>
        </w:rPr>
        <w:t>特別支援金</w:t>
      </w:r>
      <w:r w:rsidR="00DB1F7F" w:rsidRPr="00454A93">
        <w:rPr>
          <w:rFonts w:ascii="ＭＳ 明朝" w:eastAsia="ＭＳ 明朝" w:hAnsi="ＭＳ 明朝" w:cs="ＭＳ 明朝"/>
          <w:sz w:val="22"/>
        </w:rPr>
        <w:t>支給</w:t>
      </w:r>
    </w:p>
    <w:p w14:paraId="0E9C08CF" w14:textId="1A1F06D6" w:rsidR="00B63EB5" w:rsidRDefault="00DB1F7F" w:rsidP="00DB1F7F">
      <w:pPr>
        <w:widowControl w:val="0"/>
        <w:ind w:leftChars="96" w:left="794" w:hangingChars="269" w:hanging="592"/>
        <w:rPr>
          <w:rFonts w:ascii="ＭＳ 明朝" w:eastAsia="ＭＳ 明朝" w:hAnsi="ＭＳ 明朝" w:cs="ＭＳ 明朝"/>
          <w:sz w:val="22"/>
        </w:rPr>
      </w:pPr>
      <w:r w:rsidRPr="00454A93">
        <w:rPr>
          <w:rFonts w:ascii="ＭＳ 明朝" w:eastAsia="ＭＳ 明朝" w:hAnsi="ＭＳ 明朝" w:cs="ＭＳ 明朝" w:hint="eastAsia"/>
          <w:sz w:val="22"/>
        </w:rPr>
        <w:t xml:space="preserve"> </w:t>
      </w:r>
      <w:r w:rsidRPr="00454A93">
        <w:rPr>
          <w:rFonts w:ascii="ＭＳ 明朝" w:eastAsia="ＭＳ 明朝" w:hAnsi="ＭＳ 明朝" w:cs="ＭＳ 明朝"/>
          <w:sz w:val="22"/>
        </w:rPr>
        <w:t xml:space="preserve"> </w:t>
      </w:r>
      <w:r w:rsidR="00B63EB5">
        <w:rPr>
          <w:rFonts w:ascii="ＭＳ 明朝" w:eastAsia="ＭＳ 明朝" w:hAnsi="ＭＳ 明朝" w:cs="ＭＳ 明朝" w:hint="eastAsia"/>
          <w:sz w:val="22"/>
        </w:rPr>
        <w:t xml:space="preserve">　　　</w:t>
      </w:r>
      <w:bookmarkStart w:id="0" w:name="_Hlk143270872"/>
      <w:r w:rsidR="00B63EB5">
        <w:rPr>
          <w:rFonts w:ascii="ＭＳ 明朝" w:eastAsia="ＭＳ 明朝" w:hAnsi="ＭＳ 明朝" w:cs="ＭＳ 明朝" w:hint="eastAsia"/>
          <w:sz w:val="22"/>
        </w:rPr>
        <w:t>（但し、G</w:t>
      </w:r>
      <w:r w:rsidR="00B63EB5">
        <w:rPr>
          <w:rFonts w:ascii="ＭＳ 明朝" w:eastAsia="ＭＳ 明朝" w:hAnsi="ＭＳ 明朝" w:cs="ＭＳ 明朝"/>
          <w:sz w:val="22"/>
        </w:rPr>
        <w:t>PA</w:t>
      </w:r>
      <w:r w:rsidR="00B63EB5">
        <w:rPr>
          <w:rFonts w:ascii="ＭＳ 明朝" w:eastAsia="ＭＳ 明朝" w:hAnsi="ＭＳ 明朝" w:cs="ＭＳ 明朝" w:hint="eastAsia"/>
          <w:sz w:val="22"/>
        </w:rPr>
        <w:t>による制限あり）</w:t>
      </w:r>
      <w:bookmarkEnd w:id="0"/>
    </w:p>
    <w:p w14:paraId="0623CAEC" w14:textId="35B98150" w:rsidR="00DB1F7F" w:rsidRPr="00454A93" w:rsidRDefault="00B63EB5" w:rsidP="00DB1F7F">
      <w:pPr>
        <w:widowControl w:val="0"/>
        <w:ind w:leftChars="96" w:left="794" w:hangingChars="269" w:hanging="592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２．</w:t>
      </w:r>
      <w:r w:rsidR="00DB1F7F" w:rsidRPr="00454A93">
        <w:rPr>
          <w:rFonts w:ascii="ＭＳ 明朝" w:eastAsia="ＭＳ 明朝" w:hAnsi="ＭＳ 明朝" w:cs="ＭＳ 明朝" w:hint="eastAsia"/>
          <w:sz w:val="22"/>
        </w:rPr>
        <w:t>奨学生が</w:t>
      </w:r>
      <w:r w:rsidR="00DB1F7F" w:rsidRPr="00454A93">
        <w:rPr>
          <w:rFonts w:ascii="ＭＳ 明朝" w:eastAsia="ＭＳ 明朝" w:hAnsi="ＭＳ 明朝" w:cs="ＭＳ 明朝"/>
          <w:sz w:val="22"/>
        </w:rPr>
        <w:t>大学院</w:t>
      </w:r>
      <w:r w:rsidR="00DB1F7F" w:rsidRPr="00454A93">
        <w:rPr>
          <w:rFonts w:ascii="ＭＳ 明朝" w:eastAsia="ＭＳ 明朝" w:hAnsi="ＭＳ 明朝" w:cs="ＭＳ 明朝" w:hint="eastAsia"/>
          <w:sz w:val="22"/>
        </w:rPr>
        <w:t>に</w:t>
      </w:r>
      <w:r w:rsidR="00DB1F7F" w:rsidRPr="00454A93">
        <w:rPr>
          <w:rFonts w:ascii="ＭＳ 明朝" w:eastAsia="ＭＳ 明朝" w:hAnsi="ＭＳ 明朝" w:cs="ＭＳ 明朝"/>
          <w:sz w:val="22"/>
        </w:rPr>
        <w:t>進学</w:t>
      </w:r>
      <w:r w:rsidR="00DB1F7F" w:rsidRPr="00454A93">
        <w:rPr>
          <w:rFonts w:ascii="ＭＳ 明朝" w:eastAsia="ＭＳ 明朝" w:hAnsi="ＭＳ 明朝" w:cs="ＭＳ 明朝" w:hint="eastAsia"/>
          <w:sz w:val="22"/>
        </w:rPr>
        <w:t>する場合、希望学生には引き続き、</w:t>
      </w:r>
      <w:r w:rsidR="00DB1F7F" w:rsidRPr="00454A93">
        <w:rPr>
          <w:rFonts w:ascii="ＭＳ 明朝" w:eastAsia="ＭＳ 明朝" w:hAnsi="ＭＳ 明朝" w:cs="ＭＳ 明朝"/>
          <w:sz w:val="22"/>
        </w:rPr>
        <w:t>毎月の奨学金</w:t>
      </w:r>
      <w:r w:rsidR="00DB1F7F" w:rsidRPr="00454A93">
        <w:rPr>
          <w:rFonts w:ascii="ＭＳ 明朝" w:eastAsia="ＭＳ 明朝" w:hAnsi="ＭＳ 明朝" w:cs="ＭＳ 明朝" w:hint="eastAsia"/>
          <w:sz w:val="22"/>
        </w:rPr>
        <w:t>として、修士課程は基本</w:t>
      </w:r>
      <w:r w:rsidR="00DB1F7F" w:rsidRPr="00454A93">
        <w:rPr>
          <w:rFonts w:ascii="ＭＳ 明朝" w:eastAsia="ＭＳ 明朝" w:hAnsi="ＭＳ 明朝" w:cs="ＭＳ 明朝"/>
          <w:sz w:val="22"/>
        </w:rPr>
        <w:t>月額</w:t>
      </w:r>
      <w:r w:rsidR="00DB1F7F" w:rsidRPr="00454A93">
        <w:rPr>
          <w:rFonts w:ascii="ＭＳ 明朝" w:eastAsia="ＭＳ 明朝" w:hAnsi="ＭＳ 明朝" w:cs="ＭＳ 明朝" w:hint="eastAsia"/>
          <w:sz w:val="22"/>
        </w:rPr>
        <w:t>８</w:t>
      </w:r>
      <w:r w:rsidR="00DB1F7F" w:rsidRPr="00454A93">
        <w:rPr>
          <w:rFonts w:ascii="ＭＳ 明朝" w:eastAsia="ＭＳ 明朝" w:hAnsi="ＭＳ 明朝" w:cs="ＭＳ 明朝"/>
          <w:sz w:val="22"/>
        </w:rPr>
        <w:t>万円</w:t>
      </w:r>
      <w:r w:rsidR="00DB1F7F" w:rsidRPr="00454A93">
        <w:rPr>
          <w:rFonts w:ascii="ＭＳ 明朝" w:eastAsia="ＭＳ 明朝" w:hAnsi="ＭＳ 明朝" w:cs="ＭＳ 明朝" w:hint="eastAsia"/>
          <w:sz w:val="22"/>
        </w:rPr>
        <w:t>、博士課程は基本月額</w:t>
      </w:r>
      <w:r w:rsidR="00DB1F7F">
        <w:rPr>
          <w:rFonts w:ascii="ＭＳ 明朝" w:eastAsia="ＭＳ 明朝" w:hAnsi="ＭＳ 明朝" w:cs="ＭＳ 明朝" w:hint="eastAsia"/>
          <w:sz w:val="22"/>
        </w:rPr>
        <w:t>１２</w:t>
      </w:r>
      <w:r w:rsidR="00DB1F7F" w:rsidRPr="00454A93">
        <w:rPr>
          <w:rFonts w:ascii="ＭＳ 明朝" w:eastAsia="ＭＳ 明朝" w:hAnsi="ＭＳ 明朝" w:cs="ＭＳ 明朝" w:hint="eastAsia"/>
          <w:sz w:val="22"/>
        </w:rPr>
        <w:t>万円を支給。</w:t>
      </w:r>
      <w:r>
        <w:rPr>
          <w:rFonts w:ascii="ＭＳ 明朝" w:eastAsia="ＭＳ 明朝" w:hAnsi="ＭＳ 明朝" w:cs="ＭＳ 明朝" w:hint="eastAsia"/>
          <w:sz w:val="22"/>
        </w:rPr>
        <w:t>（但し、G</w:t>
      </w:r>
      <w:r>
        <w:rPr>
          <w:rFonts w:ascii="ＭＳ 明朝" w:eastAsia="ＭＳ 明朝" w:hAnsi="ＭＳ 明朝" w:cs="ＭＳ 明朝"/>
          <w:sz w:val="22"/>
        </w:rPr>
        <w:t>PA</w:t>
      </w:r>
      <w:r>
        <w:rPr>
          <w:rFonts w:ascii="ＭＳ 明朝" w:eastAsia="ＭＳ 明朝" w:hAnsi="ＭＳ 明朝" w:cs="ＭＳ 明朝" w:hint="eastAsia"/>
          <w:sz w:val="22"/>
        </w:rPr>
        <w:t>による制限あり）</w:t>
      </w:r>
      <w:r w:rsidR="00DB1F7F" w:rsidRPr="00454A93">
        <w:rPr>
          <w:rFonts w:ascii="ＭＳ 明朝" w:eastAsia="ＭＳ 明朝" w:hAnsi="ＭＳ 明朝" w:cs="ＭＳ 明朝" w:hint="eastAsia"/>
          <w:sz w:val="22"/>
        </w:rPr>
        <w:t xml:space="preserve">　</w:t>
      </w:r>
    </w:p>
    <w:p w14:paraId="45A99CC1" w14:textId="02F2E6D8" w:rsidR="00B63EB5" w:rsidRDefault="00B63EB5" w:rsidP="00A81315">
      <w:pPr>
        <w:widowControl w:val="0"/>
        <w:ind w:firstLineChars="82" w:firstLine="18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３．</w:t>
      </w:r>
      <w:r w:rsidR="00DB1F7F" w:rsidRPr="00454A93">
        <w:rPr>
          <w:rFonts w:ascii="ＭＳ 明朝" w:eastAsia="ＭＳ 明朝" w:hAnsi="ＭＳ 明朝" w:cs="ＭＳ 明朝" w:hint="eastAsia"/>
          <w:sz w:val="22"/>
        </w:rPr>
        <w:t>海外の大学および大学院へ進学する場合、特別支援として支給</w:t>
      </w:r>
    </w:p>
    <w:p w14:paraId="13B9BFDE" w14:textId="4413C642" w:rsidR="00DB1F7F" w:rsidRPr="00454A93" w:rsidRDefault="00B63EB5" w:rsidP="00B63EB5">
      <w:pPr>
        <w:widowControl w:val="0"/>
        <w:ind w:firstLineChars="300" w:firstLine="66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（但し、G</w:t>
      </w:r>
      <w:r>
        <w:rPr>
          <w:rFonts w:ascii="ＭＳ 明朝" w:eastAsia="ＭＳ 明朝" w:hAnsi="ＭＳ 明朝" w:cs="ＭＳ 明朝"/>
          <w:sz w:val="22"/>
        </w:rPr>
        <w:t>PA</w:t>
      </w:r>
      <w:r>
        <w:rPr>
          <w:rFonts w:ascii="ＭＳ 明朝" w:eastAsia="ＭＳ 明朝" w:hAnsi="ＭＳ 明朝" w:cs="ＭＳ 明朝" w:hint="eastAsia"/>
          <w:sz w:val="22"/>
        </w:rPr>
        <w:t>による制限あり）</w:t>
      </w:r>
    </w:p>
    <w:p w14:paraId="58026863" w14:textId="77777777" w:rsidR="00DB1F7F" w:rsidRPr="00454A93" w:rsidRDefault="00DB1F7F" w:rsidP="00DB1F7F">
      <w:pPr>
        <w:widowControl w:val="0"/>
        <w:ind w:leftChars="119" w:left="690" w:hangingChars="200" w:hanging="440"/>
        <w:rPr>
          <w:rFonts w:ascii="ＭＳ 明朝" w:eastAsia="ＭＳ 明朝" w:hAnsi="ＭＳ 明朝" w:cs="ＭＳ 明朝"/>
          <w:sz w:val="22"/>
        </w:rPr>
      </w:pPr>
    </w:p>
    <w:p w14:paraId="6F6B7567" w14:textId="7864C751" w:rsidR="00DB1F7F" w:rsidRPr="00A81315" w:rsidRDefault="00DB1F7F" w:rsidP="00A81315">
      <w:pPr>
        <w:widowControl w:val="0"/>
        <w:ind w:leftChars="138" w:left="531" w:hangingChars="100" w:hanging="241"/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A81315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当会の奨学金は返済不要です。代りに、社会貢献することで社会に還元してもらいます。</w:t>
      </w:r>
    </w:p>
    <w:p w14:paraId="0883EFA6" w14:textId="77777777" w:rsidR="00DB1F7F" w:rsidRDefault="00DB1F7F" w:rsidP="00DB1F7F">
      <w:pPr>
        <w:widowControl w:val="0"/>
        <w:ind w:leftChars="38" w:left="520" w:hangingChars="200" w:hanging="440"/>
        <w:rPr>
          <w:rFonts w:ascii="ＭＳ 明朝" w:eastAsia="ＭＳ 明朝" w:hAnsi="ＭＳ 明朝" w:cs="ＭＳ 明朝"/>
          <w:sz w:val="22"/>
        </w:rPr>
      </w:pPr>
    </w:p>
    <w:p w14:paraId="76253BE0" w14:textId="0E4E7045" w:rsidR="00DB1F7F" w:rsidRPr="00454A93" w:rsidRDefault="00DB1F7F" w:rsidP="00DB1F7F">
      <w:pPr>
        <w:widowControl w:val="0"/>
        <w:spacing w:line="260" w:lineRule="exact"/>
        <w:ind w:right="1170" w:firstLineChars="2200" w:firstLine="4840"/>
        <w:rPr>
          <w:rFonts w:ascii="ＭＳ 明朝" w:eastAsia="ＭＳ 明朝" w:hAnsi="ＭＳ 明朝" w:cs="ＭＳ 明朝"/>
          <w:sz w:val="22"/>
        </w:rPr>
      </w:pPr>
      <w:r w:rsidRPr="00454A93">
        <w:rPr>
          <w:rFonts w:ascii="ＭＳ 明朝" w:eastAsia="ＭＳ 明朝" w:hAnsi="ＭＳ 明朝" w:cs="ＭＳ 明朝" w:hint="eastAsia"/>
          <w:sz w:val="22"/>
        </w:rPr>
        <w:t>[問い合わせ</w:t>
      </w:r>
      <w:r w:rsidR="00DE6A28">
        <w:rPr>
          <w:rFonts w:ascii="ＭＳ 明朝" w:eastAsia="ＭＳ 明朝" w:hAnsi="ＭＳ 明朝" w:cs="ＭＳ 明朝" w:hint="eastAsia"/>
          <w:sz w:val="22"/>
        </w:rPr>
        <w:t>・応募書類送付</w:t>
      </w:r>
      <w:r w:rsidRPr="00454A93">
        <w:rPr>
          <w:rFonts w:ascii="ＭＳ 明朝" w:eastAsia="ＭＳ 明朝" w:hAnsi="ＭＳ 明朝" w:cs="ＭＳ 明朝" w:hint="eastAsia"/>
          <w:sz w:val="22"/>
        </w:rPr>
        <w:t>先</w:t>
      </w:r>
      <w:r w:rsidRPr="00454A93">
        <w:rPr>
          <w:rFonts w:ascii="ＭＳ 明朝" w:eastAsia="ＭＳ 明朝" w:hAnsi="ＭＳ 明朝" w:cs="ＭＳ 明朝"/>
          <w:sz w:val="22"/>
        </w:rPr>
        <w:t>]</w:t>
      </w:r>
      <w:r w:rsidRPr="00454A93">
        <w:rPr>
          <w:rFonts w:ascii="ＭＳ 明朝" w:eastAsia="ＭＳ 明朝" w:hAnsi="ＭＳ 明朝" w:cs="ＭＳ 明朝" w:hint="eastAsia"/>
          <w:sz w:val="22"/>
        </w:rPr>
        <w:t xml:space="preserve">            </w:t>
      </w:r>
    </w:p>
    <w:p w14:paraId="0D76E7DB" w14:textId="77777777" w:rsidR="00DB1F7F" w:rsidRDefault="00DB1F7F" w:rsidP="00DB1F7F">
      <w:pPr>
        <w:widowControl w:val="0"/>
        <w:spacing w:line="260" w:lineRule="exact"/>
        <w:ind w:right="840"/>
        <w:jc w:val="right"/>
        <w:rPr>
          <w:rFonts w:ascii="ＭＳ 明朝" w:eastAsia="ＭＳ 明朝" w:hAnsi="ＭＳ 明朝" w:cs="ＭＳ 明朝"/>
          <w:sz w:val="22"/>
        </w:rPr>
      </w:pPr>
      <w:r w:rsidRPr="00454A93">
        <w:rPr>
          <w:rFonts w:ascii="ＭＳ 明朝" w:eastAsia="ＭＳ 明朝" w:hAnsi="ＭＳ 明朝" w:cs="ＭＳ 明朝" w:hint="eastAsia"/>
          <w:sz w:val="22"/>
        </w:rPr>
        <w:t>公益財団法人黒田奨学会　事務局</w:t>
      </w:r>
    </w:p>
    <w:p w14:paraId="4C7B40F7" w14:textId="77777777" w:rsidR="005A3C95" w:rsidRDefault="005A3C95" w:rsidP="00DB1F7F">
      <w:pPr>
        <w:widowControl w:val="0"/>
        <w:spacing w:line="260" w:lineRule="exact"/>
        <w:ind w:right="840"/>
        <w:jc w:val="righ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810-0073　福岡市中央区舞鶴2-2-11</w:t>
      </w:r>
    </w:p>
    <w:p w14:paraId="4FC13038" w14:textId="49AB5225" w:rsidR="005A3C95" w:rsidRPr="00454A93" w:rsidRDefault="005A3C95" w:rsidP="00DB1F7F">
      <w:pPr>
        <w:widowControl w:val="0"/>
        <w:spacing w:line="260" w:lineRule="exact"/>
        <w:ind w:right="840"/>
        <w:jc w:val="right"/>
        <w:rPr>
          <w:rFonts w:ascii="ＭＳ 明朝" w:eastAsia="ＭＳ 明朝" w:hAnsi="ＭＳ 明朝" w:cs="ＭＳ 明朝" w:hint="eastAsia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富士ビル赤坂7F</w:t>
      </w:r>
    </w:p>
    <w:p w14:paraId="25A96A31" w14:textId="77777777" w:rsidR="00DB1F7F" w:rsidRPr="00454A93" w:rsidRDefault="00DB1F7F" w:rsidP="00DB1F7F">
      <w:pPr>
        <w:widowControl w:val="0"/>
        <w:spacing w:line="260" w:lineRule="exact"/>
        <w:jc w:val="right"/>
        <w:rPr>
          <w:rFonts w:ascii="ＭＳ 明朝" w:eastAsia="ＭＳ 明朝" w:hAnsi="ＭＳ 明朝" w:cs="ＭＳ 明朝"/>
          <w:sz w:val="22"/>
        </w:rPr>
      </w:pPr>
      <w:r w:rsidRPr="00454A93">
        <w:rPr>
          <w:rFonts w:ascii="ＭＳ 明朝" w:eastAsia="ＭＳ 明朝" w:hAnsi="ＭＳ 明朝" w:cs="ＭＳ 明朝" w:hint="eastAsia"/>
          <w:sz w:val="22"/>
        </w:rPr>
        <w:t>Email:office@kuroda-s.or.jp</w:t>
      </w:r>
    </w:p>
    <w:p w14:paraId="6F5BA507" w14:textId="77777777" w:rsidR="00DB1F7F" w:rsidRPr="00454A93" w:rsidRDefault="00DB1F7F" w:rsidP="00DB1F7F">
      <w:pPr>
        <w:widowControl w:val="0"/>
        <w:spacing w:line="260" w:lineRule="exact"/>
        <w:jc w:val="right"/>
        <w:rPr>
          <w:rFonts w:ascii="ＭＳ 明朝" w:eastAsia="ＭＳ 明朝" w:hAnsi="ＭＳ 明朝" w:cs="ＭＳ 明朝"/>
          <w:sz w:val="22"/>
        </w:rPr>
      </w:pPr>
      <w:r w:rsidRPr="00454A93">
        <w:rPr>
          <w:rFonts w:ascii="ＭＳ 明朝" w:eastAsia="ＭＳ 明朝" w:hAnsi="ＭＳ 明朝" w:cs="ＭＳ 明朝" w:hint="eastAsia"/>
          <w:sz w:val="22"/>
        </w:rPr>
        <w:t>電話：092-712-0597</w:t>
      </w:r>
    </w:p>
    <w:p w14:paraId="29D6E578" w14:textId="21D12A9A" w:rsidR="00DB1F7F" w:rsidRDefault="005A3C95" w:rsidP="00DB1F7F">
      <w:pPr>
        <w:widowControl w:val="0"/>
        <w:spacing w:line="260" w:lineRule="exact"/>
        <w:jc w:val="righ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（</w:t>
      </w:r>
      <w:r w:rsidR="00DB1F7F" w:rsidRPr="00454A93">
        <w:rPr>
          <w:rFonts w:ascii="ＭＳ 明朝" w:eastAsia="ＭＳ 明朝" w:hAnsi="ＭＳ 明朝" w:cs="ＭＳ 明朝" w:hint="eastAsia"/>
          <w:sz w:val="22"/>
        </w:rPr>
        <w:t>月・水・金　いずれも10:00-1</w:t>
      </w:r>
      <w:r w:rsidR="00DB1F7F" w:rsidRPr="00454A93">
        <w:rPr>
          <w:rFonts w:ascii="ＭＳ 明朝" w:eastAsia="ＭＳ 明朝" w:hAnsi="ＭＳ 明朝" w:cs="ＭＳ 明朝"/>
          <w:sz w:val="22"/>
        </w:rPr>
        <w:t>7</w:t>
      </w:r>
      <w:r w:rsidR="00DB1F7F" w:rsidRPr="00454A93">
        <w:rPr>
          <w:rFonts w:ascii="ＭＳ 明朝" w:eastAsia="ＭＳ 明朝" w:hAnsi="ＭＳ 明朝" w:cs="ＭＳ 明朝" w:hint="eastAsia"/>
          <w:sz w:val="22"/>
        </w:rPr>
        <w:t>:00</w:t>
      </w:r>
      <w:r>
        <w:rPr>
          <w:rFonts w:ascii="ＭＳ 明朝" w:eastAsia="ＭＳ 明朝" w:hAnsi="ＭＳ 明朝" w:cs="ＭＳ 明朝" w:hint="eastAsia"/>
          <w:sz w:val="22"/>
        </w:rPr>
        <w:t>）</w:t>
      </w:r>
    </w:p>
    <w:p w14:paraId="342E0409" w14:textId="77777777" w:rsidR="00DB1F7F" w:rsidRDefault="00DB1F7F" w:rsidP="00DB1F7F">
      <w:pPr>
        <w:widowControl w:val="0"/>
        <w:spacing w:line="260" w:lineRule="exact"/>
        <w:jc w:val="right"/>
        <w:rPr>
          <w:rFonts w:ascii="ＭＳ 明朝" w:eastAsia="ＭＳ 明朝" w:hAnsi="ＭＳ 明朝" w:cs="ＭＳ 明朝"/>
          <w:sz w:val="22"/>
        </w:rPr>
      </w:pPr>
    </w:p>
    <w:p w14:paraId="1410B5D8" w14:textId="77777777" w:rsidR="00A81315" w:rsidRDefault="00A81315" w:rsidP="00E36A16">
      <w:pPr>
        <w:spacing w:line="280" w:lineRule="exact"/>
        <w:jc w:val="center"/>
        <w:rPr>
          <w:b/>
          <w:bCs/>
          <w:sz w:val="24"/>
          <w:szCs w:val="24"/>
        </w:rPr>
      </w:pPr>
    </w:p>
    <w:p w14:paraId="4B45D190" w14:textId="77777777" w:rsidR="00A81315" w:rsidRDefault="00A81315" w:rsidP="00E36A16">
      <w:pPr>
        <w:spacing w:line="280" w:lineRule="exact"/>
        <w:jc w:val="center"/>
        <w:rPr>
          <w:b/>
          <w:bCs/>
          <w:sz w:val="24"/>
          <w:szCs w:val="24"/>
        </w:rPr>
      </w:pPr>
    </w:p>
    <w:p w14:paraId="3E742EFB" w14:textId="1655082B" w:rsidR="00A81315" w:rsidRDefault="00A81315" w:rsidP="00A81315">
      <w:pPr>
        <w:spacing w:line="280" w:lineRule="exact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別紙　表１</w:t>
      </w:r>
    </w:p>
    <w:p w14:paraId="7700D588" w14:textId="77777777" w:rsidR="00837E0B" w:rsidRDefault="00837E0B" w:rsidP="00A81315">
      <w:pPr>
        <w:spacing w:line="280" w:lineRule="exact"/>
        <w:jc w:val="left"/>
        <w:rPr>
          <w:b/>
          <w:bCs/>
          <w:sz w:val="24"/>
          <w:szCs w:val="24"/>
        </w:rPr>
      </w:pPr>
    </w:p>
    <w:p w14:paraId="253420B5" w14:textId="31CA7195" w:rsidR="00E36A16" w:rsidRDefault="00E36A16" w:rsidP="00837E0B">
      <w:pPr>
        <w:spacing w:line="280" w:lineRule="exact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【　</w:t>
      </w:r>
      <w:r w:rsidRPr="00D47D52">
        <w:rPr>
          <w:rFonts w:hint="eastAsia"/>
          <w:b/>
          <w:bCs/>
          <w:sz w:val="24"/>
          <w:szCs w:val="24"/>
        </w:rPr>
        <w:t>旧黒田藩内の高等学校</w:t>
      </w:r>
      <w:r>
        <w:rPr>
          <w:rFonts w:hint="eastAsia"/>
          <w:b/>
          <w:bCs/>
          <w:sz w:val="24"/>
          <w:szCs w:val="24"/>
        </w:rPr>
        <w:t xml:space="preserve">　】</w:t>
      </w:r>
    </w:p>
    <w:p w14:paraId="5BD78E81" w14:textId="77777777" w:rsidR="00E36A16" w:rsidRPr="00D47D52" w:rsidRDefault="00E36A16" w:rsidP="00E36A16">
      <w:pPr>
        <w:spacing w:line="280" w:lineRule="exact"/>
        <w:rPr>
          <w:b/>
          <w:bCs/>
          <w:sz w:val="24"/>
          <w:szCs w:val="24"/>
        </w:rPr>
      </w:pP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1820"/>
        <w:gridCol w:w="1543"/>
        <w:gridCol w:w="1401"/>
        <w:gridCol w:w="1345"/>
        <w:gridCol w:w="1261"/>
        <w:gridCol w:w="86"/>
        <w:gridCol w:w="1345"/>
        <w:gridCol w:w="1400"/>
      </w:tblGrid>
      <w:tr w:rsidR="00E36A16" w:rsidRPr="00643E6E" w14:paraId="2164DD38" w14:textId="77777777" w:rsidTr="00F5416E">
        <w:tc>
          <w:tcPr>
            <w:tcW w:w="1838" w:type="dxa"/>
            <w:vMerge w:val="restart"/>
          </w:tcPr>
          <w:p w14:paraId="7782C107" w14:textId="77777777" w:rsidR="00E36A16" w:rsidRPr="00643E6E" w:rsidRDefault="00E36A16" w:rsidP="00F5416E">
            <w:pPr>
              <w:spacing w:line="280" w:lineRule="exact"/>
            </w:pPr>
            <w:r w:rsidRPr="00643E6E">
              <w:rPr>
                <w:rFonts w:hint="eastAsia"/>
              </w:rPr>
              <w:t>福岡市</w:t>
            </w:r>
          </w:p>
        </w:tc>
        <w:tc>
          <w:tcPr>
            <w:tcW w:w="1559" w:type="dxa"/>
            <w:vMerge w:val="restart"/>
          </w:tcPr>
          <w:p w14:paraId="6E342566" w14:textId="6527EB64" w:rsidR="00E36A16" w:rsidRPr="00643E6E" w:rsidRDefault="00E36A16" w:rsidP="00F5416E">
            <w:pPr>
              <w:spacing w:line="280" w:lineRule="exact"/>
            </w:pPr>
            <w:r w:rsidRPr="00643E6E">
              <w:rPr>
                <w:rFonts w:hint="eastAsia"/>
              </w:rPr>
              <w:t>4</w:t>
            </w:r>
            <w:r w:rsidR="005754C4">
              <w:t>1</w:t>
            </w:r>
            <w:r w:rsidRPr="00643E6E">
              <w:rPr>
                <w:rFonts w:hint="eastAsia"/>
              </w:rPr>
              <w:t>校</w:t>
            </w:r>
          </w:p>
        </w:tc>
        <w:tc>
          <w:tcPr>
            <w:tcW w:w="1418" w:type="dxa"/>
          </w:tcPr>
          <w:p w14:paraId="618B9DA2" w14:textId="77777777" w:rsidR="00E36A16" w:rsidRPr="00E55754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 w:rsidRPr="00E55754">
              <w:rPr>
                <w:rFonts w:hint="eastAsia"/>
                <w:sz w:val="16"/>
                <w:szCs w:val="16"/>
              </w:rPr>
              <w:t>沖学園</w:t>
            </w:r>
          </w:p>
        </w:tc>
        <w:tc>
          <w:tcPr>
            <w:tcW w:w="1276" w:type="dxa"/>
          </w:tcPr>
          <w:p w14:paraId="442B3920" w14:textId="77777777" w:rsidR="00E36A16" w:rsidRPr="00E55754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 w:rsidRPr="00E55754">
              <w:rPr>
                <w:rFonts w:hint="eastAsia"/>
                <w:sz w:val="16"/>
                <w:szCs w:val="16"/>
              </w:rPr>
              <w:t>県立香椎工業</w:t>
            </w:r>
          </w:p>
        </w:tc>
        <w:tc>
          <w:tcPr>
            <w:tcW w:w="1275" w:type="dxa"/>
          </w:tcPr>
          <w:p w14:paraId="493B6255" w14:textId="77777777" w:rsidR="00E36A16" w:rsidRPr="00E55754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 w:rsidRPr="00E55754">
              <w:rPr>
                <w:rFonts w:hint="eastAsia"/>
                <w:sz w:val="16"/>
                <w:szCs w:val="16"/>
              </w:rPr>
              <w:t>県立香椎</w:t>
            </w:r>
          </w:p>
        </w:tc>
        <w:tc>
          <w:tcPr>
            <w:tcW w:w="1418" w:type="dxa"/>
            <w:gridSpan w:val="2"/>
          </w:tcPr>
          <w:p w14:paraId="06382B54" w14:textId="77777777" w:rsidR="00E36A16" w:rsidRPr="00E55754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 w:rsidRPr="00E55754">
              <w:rPr>
                <w:rFonts w:hint="eastAsia"/>
                <w:sz w:val="16"/>
                <w:szCs w:val="16"/>
              </w:rPr>
              <w:t>県立香住丘</w:t>
            </w:r>
          </w:p>
        </w:tc>
        <w:tc>
          <w:tcPr>
            <w:tcW w:w="1417" w:type="dxa"/>
          </w:tcPr>
          <w:p w14:paraId="33E2DDD4" w14:textId="77777777" w:rsidR="00E36A16" w:rsidRPr="00E55754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 w:rsidRPr="00E55754">
              <w:rPr>
                <w:rFonts w:hint="eastAsia"/>
                <w:sz w:val="16"/>
                <w:szCs w:val="16"/>
              </w:rPr>
              <w:t>九産大附属九州</w:t>
            </w:r>
          </w:p>
        </w:tc>
      </w:tr>
      <w:tr w:rsidR="00E36A16" w:rsidRPr="00643E6E" w14:paraId="2EBFC5BC" w14:textId="77777777" w:rsidTr="00F5416E">
        <w:tc>
          <w:tcPr>
            <w:tcW w:w="1838" w:type="dxa"/>
            <w:vMerge/>
          </w:tcPr>
          <w:p w14:paraId="35876098" w14:textId="77777777" w:rsidR="00E36A16" w:rsidRPr="00643E6E" w:rsidRDefault="00E36A16" w:rsidP="00F5416E">
            <w:pPr>
              <w:spacing w:line="280" w:lineRule="exact"/>
            </w:pPr>
          </w:p>
        </w:tc>
        <w:tc>
          <w:tcPr>
            <w:tcW w:w="1559" w:type="dxa"/>
            <w:vMerge/>
          </w:tcPr>
          <w:p w14:paraId="25918A5A" w14:textId="77777777" w:rsidR="00E36A16" w:rsidRPr="00643E6E" w:rsidRDefault="00E36A16" w:rsidP="00F5416E">
            <w:pPr>
              <w:spacing w:line="280" w:lineRule="exact"/>
            </w:pPr>
          </w:p>
        </w:tc>
        <w:tc>
          <w:tcPr>
            <w:tcW w:w="1418" w:type="dxa"/>
          </w:tcPr>
          <w:p w14:paraId="5B755E15" w14:textId="77777777" w:rsidR="00E36A16" w:rsidRPr="00E55754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 w:rsidRPr="00E55754">
              <w:rPr>
                <w:rFonts w:hint="eastAsia"/>
                <w:sz w:val="16"/>
                <w:szCs w:val="16"/>
              </w:rPr>
              <w:t>県立玄洋</w:t>
            </w:r>
          </w:p>
        </w:tc>
        <w:tc>
          <w:tcPr>
            <w:tcW w:w="1276" w:type="dxa"/>
          </w:tcPr>
          <w:p w14:paraId="40A73F18" w14:textId="77777777" w:rsidR="00E36A16" w:rsidRPr="00E55754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 w:rsidRPr="00E55754">
              <w:rPr>
                <w:rFonts w:hint="eastAsia"/>
                <w:sz w:val="16"/>
                <w:szCs w:val="16"/>
              </w:rPr>
              <w:t>県立早良</w:t>
            </w:r>
          </w:p>
        </w:tc>
        <w:tc>
          <w:tcPr>
            <w:tcW w:w="1275" w:type="dxa"/>
          </w:tcPr>
          <w:p w14:paraId="6B2C5209" w14:textId="77777777" w:rsidR="00E36A16" w:rsidRPr="00E55754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 w:rsidRPr="00E55754">
              <w:rPr>
                <w:rFonts w:hint="eastAsia"/>
                <w:sz w:val="16"/>
                <w:szCs w:val="16"/>
              </w:rPr>
              <w:t>県立修猷館</w:t>
            </w:r>
          </w:p>
        </w:tc>
        <w:tc>
          <w:tcPr>
            <w:tcW w:w="1418" w:type="dxa"/>
            <w:gridSpan w:val="2"/>
          </w:tcPr>
          <w:p w14:paraId="1E5406B4" w14:textId="77777777" w:rsidR="00E36A16" w:rsidRPr="00E55754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 w:rsidRPr="00E55754">
              <w:rPr>
                <w:rFonts w:hint="eastAsia"/>
                <w:sz w:val="16"/>
                <w:szCs w:val="16"/>
              </w:rPr>
              <w:t>純真</w:t>
            </w:r>
          </w:p>
        </w:tc>
        <w:tc>
          <w:tcPr>
            <w:tcW w:w="1417" w:type="dxa"/>
          </w:tcPr>
          <w:p w14:paraId="1891DC5E" w14:textId="77777777" w:rsidR="00E36A16" w:rsidRPr="00E55754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 w:rsidRPr="00E55754">
              <w:rPr>
                <w:rFonts w:hint="eastAsia"/>
                <w:sz w:val="16"/>
                <w:szCs w:val="16"/>
              </w:rPr>
              <w:t>上智</w:t>
            </w:r>
          </w:p>
        </w:tc>
      </w:tr>
      <w:tr w:rsidR="00E36A16" w:rsidRPr="00643E6E" w14:paraId="1A8B154A" w14:textId="77777777" w:rsidTr="00F5416E">
        <w:tc>
          <w:tcPr>
            <w:tcW w:w="1838" w:type="dxa"/>
            <w:vMerge/>
          </w:tcPr>
          <w:p w14:paraId="0E1190FF" w14:textId="77777777" w:rsidR="00E36A16" w:rsidRPr="00643E6E" w:rsidRDefault="00E36A16" w:rsidP="00F5416E">
            <w:pPr>
              <w:spacing w:line="280" w:lineRule="exact"/>
            </w:pPr>
          </w:p>
        </w:tc>
        <w:tc>
          <w:tcPr>
            <w:tcW w:w="1559" w:type="dxa"/>
            <w:vMerge/>
          </w:tcPr>
          <w:p w14:paraId="52F435FE" w14:textId="77777777" w:rsidR="00E36A16" w:rsidRPr="00643E6E" w:rsidRDefault="00E36A16" w:rsidP="00F5416E">
            <w:pPr>
              <w:spacing w:line="280" w:lineRule="exact"/>
            </w:pPr>
          </w:p>
        </w:tc>
        <w:tc>
          <w:tcPr>
            <w:tcW w:w="1418" w:type="dxa"/>
          </w:tcPr>
          <w:p w14:paraId="7DC82351" w14:textId="77777777" w:rsidR="00E36A16" w:rsidRPr="00E55754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 w:rsidRPr="00E55754">
              <w:rPr>
                <w:rFonts w:hint="eastAsia"/>
                <w:sz w:val="16"/>
                <w:szCs w:val="16"/>
              </w:rPr>
              <w:t>県立城南</w:t>
            </w:r>
          </w:p>
        </w:tc>
        <w:tc>
          <w:tcPr>
            <w:tcW w:w="1276" w:type="dxa"/>
          </w:tcPr>
          <w:p w14:paraId="01FFD6A9" w14:textId="77777777" w:rsidR="00E36A16" w:rsidRPr="00E55754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 w:rsidRPr="00E55754">
              <w:rPr>
                <w:rFonts w:hint="eastAsia"/>
                <w:sz w:val="16"/>
                <w:szCs w:val="16"/>
              </w:rPr>
              <w:t>精華女子</w:t>
            </w:r>
          </w:p>
        </w:tc>
        <w:tc>
          <w:tcPr>
            <w:tcW w:w="1275" w:type="dxa"/>
          </w:tcPr>
          <w:p w14:paraId="4EDACB2A" w14:textId="77777777" w:rsidR="00E36A16" w:rsidRPr="00E55754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 w:rsidRPr="00E55754">
              <w:rPr>
                <w:rFonts w:hint="eastAsia"/>
                <w:sz w:val="16"/>
                <w:szCs w:val="16"/>
              </w:rPr>
              <w:t>西南学院</w:t>
            </w:r>
          </w:p>
        </w:tc>
        <w:tc>
          <w:tcPr>
            <w:tcW w:w="1418" w:type="dxa"/>
            <w:gridSpan w:val="2"/>
          </w:tcPr>
          <w:p w14:paraId="3AB0E5D3" w14:textId="77777777" w:rsidR="00E36A16" w:rsidRPr="00E55754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 w:rsidRPr="00E55754">
              <w:rPr>
                <w:rFonts w:hint="eastAsia"/>
                <w:sz w:val="16"/>
                <w:szCs w:val="16"/>
              </w:rPr>
              <w:t>第一薬科大附属</w:t>
            </w:r>
          </w:p>
        </w:tc>
        <w:tc>
          <w:tcPr>
            <w:tcW w:w="1417" w:type="dxa"/>
          </w:tcPr>
          <w:p w14:paraId="2F6D98C9" w14:textId="77777777" w:rsidR="00E36A16" w:rsidRPr="00E55754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 w:rsidRPr="00E55754">
              <w:rPr>
                <w:rFonts w:hint="eastAsia"/>
                <w:sz w:val="16"/>
                <w:szCs w:val="16"/>
              </w:rPr>
              <w:t>立花</w:t>
            </w:r>
          </w:p>
        </w:tc>
      </w:tr>
      <w:tr w:rsidR="00E36A16" w:rsidRPr="00643E6E" w14:paraId="1D528347" w14:textId="77777777" w:rsidTr="00F5416E">
        <w:tc>
          <w:tcPr>
            <w:tcW w:w="1838" w:type="dxa"/>
            <w:vMerge/>
          </w:tcPr>
          <w:p w14:paraId="64BC692F" w14:textId="77777777" w:rsidR="00E36A16" w:rsidRPr="00643E6E" w:rsidRDefault="00E36A16" w:rsidP="00F5416E">
            <w:pPr>
              <w:spacing w:line="280" w:lineRule="exact"/>
            </w:pPr>
          </w:p>
        </w:tc>
        <w:tc>
          <w:tcPr>
            <w:tcW w:w="1559" w:type="dxa"/>
            <w:vMerge/>
          </w:tcPr>
          <w:p w14:paraId="2B1C1DD9" w14:textId="77777777" w:rsidR="00E36A16" w:rsidRPr="00643E6E" w:rsidRDefault="00E36A16" w:rsidP="00F5416E">
            <w:pPr>
              <w:spacing w:line="280" w:lineRule="exact"/>
            </w:pPr>
          </w:p>
        </w:tc>
        <w:tc>
          <w:tcPr>
            <w:tcW w:w="1418" w:type="dxa"/>
          </w:tcPr>
          <w:p w14:paraId="70B1C547" w14:textId="77777777" w:rsidR="00E36A16" w:rsidRPr="00E55754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 w:rsidRPr="00E55754">
              <w:rPr>
                <w:rFonts w:hint="eastAsia"/>
                <w:sz w:val="16"/>
                <w:szCs w:val="16"/>
              </w:rPr>
              <w:t>県立筑紫丘</w:t>
            </w:r>
          </w:p>
        </w:tc>
        <w:tc>
          <w:tcPr>
            <w:tcW w:w="1276" w:type="dxa"/>
          </w:tcPr>
          <w:p w14:paraId="6EEA1E84" w14:textId="77777777" w:rsidR="00E36A16" w:rsidRPr="00E55754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 w:rsidRPr="00E55754">
              <w:rPr>
                <w:rFonts w:hint="eastAsia"/>
                <w:sz w:val="16"/>
                <w:szCs w:val="16"/>
              </w:rPr>
              <w:t>筑紫女学園</w:t>
            </w:r>
          </w:p>
        </w:tc>
        <w:tc>
          <w:tcPr>
            <w:tcW w:w="1275" w:type="dxa"/>
          </w:tcPr>
          <w:p w14:paraId="26A1932F" w14:textId="77777777" w:rsidR="00E36A16" w:rsidRPr="00E55754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 w:rsidRPr="00E55754">
              <w:rPr>
                <w:rFonts w:hint="eastAsia"/>
                <w:sz w:val="16"/>
                <w:szCs w:val="16"/>
              </w:rPr>
              <w:t>県立筑前</w:t>
            </w:r>
          </w:p>
        </w:tc>
        <w:tc>
          <w:tcPr>
            <w:tcW w:w="1418" w:type="dxa"/>
            <w:gridSpan w:val="2"/>
          </w:tcPr>
          <w:p w14:paraId="1F9834D6" w14:textId="77777777" w:rsidR="00E36A16" w:rsidRPr="00E55754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 w:rsidRPr="00E55754">
              <w:rPr>
                <w:rFonts w:hint="eastAsia"/>
                <w:sz w:val="16"/>
                <w:szCs w:val="16"/>
              </w:rPr>
              <w:t>中村学園三陽</w:t>
            </w:r>
          </w:p>
        </w:tc>
        <w:tc>
          <w:tcPr>
            <w:tcW w:w="1417" w:type="dxa"/>
          </w:tcPr>
          <w:p w14:paraId="2D2FC983" w14:textId="77777777" w:rsidR="00E36A16" w:rsidRPr="00E55754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 w:rsidRPr="00E55754">
              <w:rPr>
                <w:rFonts w:hint="eastAsia"/>
                <w:sz w:val="16"/>
                <w:szCs w:val="16"/>
              </w:rPr>
              <w:t>中村学園女子</w:t>
            </w:r>
          </w:p>
        </w:tc>
      </w:tr>
      <w:tr w:rsidR="00E36A16" w:rsidRPr="00643E6E" w14:paraId="4C69C12A" w14:textId="77777777" w:rsidTr="00F5416E">
        <w:tc>
          <w:tcPr>
            <w:tcW w:w="1838" w:type="dxa"/>
            <w:vMerge/>
          </w:tcPr>
          <w:p w14:paraId="018308B9" w14:textId="77777777" w:rsidR="00E36A16" w:rsidRPr="00643E6E" w:rsidRDefault="00E36A16" w:rsidP="00F5416E">
            <w:pPr>
              <w:spacing w:line="280" w:lineRule="exact"/>
            </w:pPr>
          </w:p>
        </w:tc>
        <w:tc>
          <w:tcPr>
            <w:tcW w:w="1559" w:type="dxa"/>
            <w:vMerge/>
          </w:tcPr>
          <w:p w14:paraId="1AF25117" w14:textId="77777777" w:rsidR="00E36A16" w:rsidRPr="00643E6E" w:rsidRDefault="00E36A16" w:rsidP="00F5416E">
            <w:pPr>
              <w:spacing w:line="280" w:lineRule="exact"/>
            </w:pPr>
          </w:p>
        </w:tc>
        <w:tc>
          <w:tcPr>
            <w:tcW w:w="1418" w:type="dxa"/>
          </w:tcPr>
          <w:p w14:paraId="5D1D9574" w14:textId="77777777" w:rsidR="00E36A16" w:rsidRPr="00E55754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 w:rsidRPr="00E55754">
              <w:rPr>
                <w:rFonts w:hint="eastAsia"/>
                <w:sz w:val="16"/>
                <w:szCs w:val="16"/>
              </w:rPr>
              <w:t>市立博多工業</w:t>
            </w:r>
          </w:p>
        </w:tc>
        <w:tc>
          <w:tcPr>
            <w:tcW w:w="1276" w:type="dxa"/>
          </w:tcPr>
          <w:p w14:paraId="52FB6E06" w14:textId="77777777" w:rsidR="00E36A16" w:rsidRPr="00E55754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 w:rsidRPr="00E55754">
              <w:rPr>
                <w:rFonts w:hint="eastAsia"/>
                <w:sz w:val="16"/>
                <w:szCs w:val="16"/>
              </w:rPr>
              <w:t>博多</w:t>
            </w:r>
          </w:p>
        </w:tc>
        <w:tc>
          <w:tcPr>
            <w:tcW w:w="1275" w:type="dxa"/>
          </w:tcPr>
          <w:p w14:paraId="12B8CD79" w14:textId="77777777" w:rsidR="00E36A16" w:rsidRPr="00E55754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 w:rsidRPr="00E55754">
              <w:rPr>
                <w:rFonts w:hint="eastAsia"/>
                <w:sz w:val="16"/>
                <w:szCs w:val="16"/>
              </w:rPr>
              <w:t>博多女子</w:t>
            </w:r>
          </w:p>
        </w:tc>
        <w:tc>
          <w:tcPr>
            <w:tcW w:w="1418" w:type="dxa"/>
            <w:gridSpan w:val="2"/>
          </w:tcPr>
          <w:p w14:paraId="56AF6702" w14:textId="77777777" w:rsidR="00E36A16" w:rsidRPr="00E55754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 w:rsidRPr="00E55754">
              <w:rPr>
                <w:rFonts w:hint="eastAsia"/>
                <w:sz w:val="16"/>
                <w:szCs w:val="16"/>
              </w:rPr>
              <w:t>博多青松</w:t>
            </w:r>
          </w:p>
        </w:tc>
        <w:tc>
          <w:tcPr>
            <w:tcW w:w="1417" w:type="dxa"/>
          </w:tcPr>
          <w:p w14:paraId="220F9F94" w14:textId="77777777" w:rsidR="00E36A16" w:rsidRPr="00E55754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 w:rsidRPr="00E55754">
              <w:rPr>
                <w:rFonts w:hint="eastAsia"/>
                <w:sz w:val="16"/>
                <w:szCs w:val="16"/>
              </w:rPr>
              <w:t>県立柏陵</w:t>
            </w:r>
          </w:p>
        </w:tc>
      </w:tr>
      <w:tr w:rsidR="00E36A16" w:rsidRPr="00643E6E" w14:paraId="76AFDD60" w14:textId="77777777" w:rsidTr="00F5416E">
        <w:tc>
          <w:tcPr>
            <w:tcW w:w="1838" w:type="dxa"/>
            <w:vMerge/>
          </w:tcPr>
          <w:p w14:paraId="10243E47" w14:textId="77777777" w:rsidR="00E36A16" w:rsidRPr="00643E6E" w:rsidRDefault="00E36A16" w:rsidP="00F5416E">
            <w:pPr>
              <w:spacing w:line="280" w:lineRule="exact"/>
            </w:pPr>
          </w:p>
        </w:tc>
        <w:tc>
          <w:tcPr>
            <w:tcW w:w="1559" w:type="dxa"/>
            <w:vMerge/>
          </w:tcPr>
          <w:p w14:paraId="5975F159" w14:textId="77777777" w:rsidR="00E36A16" w:rsidRPr="00643E6E" w:rsidRDefault="00E36A16" w:rsidP="00F5416E">
            <w:pPr>
              <w:spacing w:line="280" w:lineRule="exact"/>
            </w:pPr>
          </w:p>
        </w:tc>
        <w:tc>
          <w:tcPr>
            <w:tcW w:w="1418" w:type="dxa"/>
          </w:tcPr>
          <w:p w14:paraId="1CB8CF15" w14:textId="77777777" w:rsidR="00E36A16" w:rsidRPr="00E55754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 w:rsidRPr="00E55754">
              <w:rPr>
                <w:rFonts w:hint="eastAsia"/>
                <w:sz w:val="16"/>
                <w:szCs w:val="16"/>
              </w:rPr>
              <w:t>東福岡</w:t>
            </w:r>
          </w:p>
        </w:tc>
        <w:tc>
          <w:tcPr>
            <w:tcW w:w="1276" w:type="dxa"/>
          </w:tcPr>
          <w:p w14:paraId="78ED13BF" w14:textId="77777777" w:rsidR="00E36A16" w:rsidRPr="00E55754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 w:rsidRPr="00E55754">
              <w:rPr>
                <w:rFonts w:hint="eastAsia"/>
                <w:sz w:val="16"/>
                <w:szCs w:val="16"/>
              </w:rPr>
              <w:t>海星女子</w:t>
            </w:r>
          </w:p>
        </w:tc>
        <w:tc>
          <w:tcPr>
            <w:tcW w:w="1275" w:type="dxa"/>
          </w:tcPr>
          <w:p w14:paraId="3A1B6C4A" w14:textId="77777777" w:rsidR="00E36A16" w:rsidRPr="00E55754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 w:rsidRPr="00E55754">
              <w:rPr>
                <w:rFonts w:hint="eastAsia"/>
                <w:sz w:val="16"/>
                <w:szCs w:val="16"/>
              </w:rPr>
              <w:t>県立福岡工業</w:t>
            </w:r>
          </w:p>
        </w:tc>
        <w:tc>
          <w:tcPr>
            <w:tcW w:w="1418" w:type="dxa"/>
            <w:gridSpan w:val="2"/>
          </w:tcPr>
          <w:p w14:paraId="49162DEC" w14:textId="77777777" w:rsidR="00E36A16" w:rsidRPr="00E55754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 w:rsidRPr="00E55754">
              <w:rPr>
                <w:rFonts w:hint="eastAsia"/>
                <w:sz w:val="16"/>
                <w:szCs w:val="16"/>
              </w:rPr>
              <w:t>福工大附属城東</w:t>
            </w:r>
          </w:p>
        </w:tc>
        <w:tc>
          <w:tcPr>
            <w:tcW w:w="1417" w:type="dxa"/>
          </w:tcPr>
          <w:p w14:paraId="72EC84CF" w14:textId="77777777" w:rsidR="00E36A16" w:rsidRPr="00E55754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 w:rsidRPr="00E55754">
              <w:rPr>
                <w:rFonts w:hint="eastAsia"/>
                <w:sz w:val="16"/>
                <w:szCs w:val="16"/>
              </w:rPr>
              <w:t>県立福岡</w:t>
            </w:r>
          </w:p>
        </w:tc>
      </w:tr>
      <w:tr w:rsidR="00E36A16" w:rsidRPr="00643E6E" w14:paraId="69613AE4" w14:textId="77777777" w:rsidTr="00F5416E">
        <w:tc>
          <w:tcPr>
            <w:tcW w:w="1838" w:type="dxa"/>
            <w:vMerge/>
          </w:tcPr>
          <w:p w14:paraId="53CCA688" w14:textId="77777777" w:rsidR="00E36A16" w:rsidRPr="00643E6E" w:rsidRDefault="00E36A16" w:rsidP="00F5416E">
            <w:pPr>
              <w:spacing w:line="280" w:lineRule="exact"/>
            </w:pPr>
          </w:p>
        </w:tc>
        <w:tc>
          <w:tcPr>
            <w:tcW w:w="1559" w:type="dxa"/>
            <w:vMerge/>
          </w:tcPr>
          <w:p w14:paraId="6D1D9695" w14:textId="77777777" w:rsidR="00E36A16" w:rsidRPr="00643E6E" w:rsidRDefault="00E36A16" w:rsidP="00F5416E">
            <w:pPr>
              <w:spacing w:line="280" w:lineRule="exact"/>
            </w:pPr>
          </w:p>
        </w:tc>
        <w:tc>
          <w:tcPr>
            <w:tcW w:w="1418" w:type="dxa"/>
          </w:tcPr>
          <w:p w14:paraId="2326B08A" w14:textId="77777777" w:rsidR="00E36A16" w:rsidRPr="00E55754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 w:rsidRPr="00E55754">
              <w:rPr>
                <w:rFonts w:hint="eastAsia"/>
                <w:sz w:val="16"/>
                <w:szCs w:val="16"/>
              </w:rPr>
              <w:t>県立福岡講倫館</w:t>
            </w:r>
          </w:p>
        </w:tc>
        <w:tc>
          <w:tcPr>
            <w:tcW w:w="1276" w:type="dxa"/>
          </w:tcPr>
          <w:p w14:paraId="1E4F72E1" w14:textId="77777777" w:rsidR="00E36A16" w:rsidRPr="00E55754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 w:rsidRPr="00E55754">
              <w:rPr>
                <w:rFonts w:hint="eastAsia"/>
                <w:sz w:val="16"/>
                <w:szCs w:val="16"/>
              </w:rPr>
              <w:t>福岡女学院</w:t>
            </w:r>
          </w:p>
        </w:tc>
        <w:tc>
          <w:tcPr>
            <w:tcW w:w="1275" w:type="dxa"/>
          </w:tcPr>
          <w:p w14:paraId="68F6E5EC" w14:textId="77777777" w:rsidR="00E36A16" w:rsidRPr="00E55754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 w:rsidRPr="00E55754">
              <w:rPr>
                <w:rFonts w:hint="eastAsia"/>
                <w:sz w:val="16"/>
                <w:szCs w:val="16"/>
              </w:rPr>
              <w:t>市立福岡女子</w:t>
            </w:r>
          </w:p>
        </w:tc>
        <w:tc>
          <w:tcPr>
            <w:tcW w:w="1418" w:type="dxa"/>
            <w:gridSpan w:val="2"/>
          </w:tcPr>
          <w:p w14:paraId="62DF73D0" w14:textId="77777777" w:rsidR="00E36A16" w:rsidRPr="00E55754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 w:rsidRPr="00E55754">
              <w:rPr>
                <w:rFonts w:hint="eastAsia"/>
                <w:sz w:val="16"/>
                <w:szCs w:val="16"/>
              </w:rPr>
              <w:t>市立福岡西陵</w:t>
            </w:r>
          </w:p>
        </w:tc>
        <w:tc>
          <w:tcPr>
            <w:tcW w:w="1417" w:type="dxa"/>
          </w:tcPr>
          <w:p w14:paraId="316ACDAD" w14:textId="77777777" w:rsidR="00E36A16" w:rsidRPr="00E55754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 w:rsidRPr="00E55754">
              <w:rPr>
                <w:rFonts w:hint="eastAsia"/>
                <w:sz w:val="16"/>
                <w:szCs w:val="16"/>
              </w:rPr>
              <w:t>福岡第一</w:t>
            </w:r>
          </w:p>
        </w:tc>
      </w:tr>
      <w:tr w:rsidR="00E36A16" w:rsidRPr="00643E6E" w14:paraId="7B73B2D4" w14:textId="77777777" w:rsidTr="00F5416E">
        <w:tc>
          <w:tcPr>
            <w:tcW w:w="1838" w:type="dxa"/>
            <w:vMerge/>
          </w:tcPr>
          <w:p w14:paraId="521D1CE3" w14:textId="77777777" w:rsidR="00E36A16" w:rsidRPr="00643E6E" w:rsidRDefault="00E36A16" w:rsidP="00F5416E">
            <w:pPr>
              <w:spacing w:line="280" w:lineRule="exact"/>
            </w:pPr>
          </w:p>
        </w:tc>
        <w:tc>
          <w:tcPr>
            <w:tcW w:w="1559" w:type="dxa"/>
            <w:vMerge/>
          </w:tcPr>
          <w:p w14:paraId="41EA050F" w14:textId="77777777" w:rsidR="00E36A16" w:rsidRPr="00643E6E" w:rsidRDefault="00E36A16" w:rsidP="00F5416E">
            <w:pPr>
              <w:spacing w:line="280" w:lineRule="exact"/>
            </w:pPr>
          </w:p>
        </w:tc>
        <w:tc>
          <w:tcPr>
            <w:tcW w:w="1418" w:type="dxa"/>
          </w:tcPr>
          <w:p w14:paraId="49D0ED0F" w14:textId="77777777" w:rsidR="00E36A16" w:rsidRPr="00E55754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 w:rsidRPr="00E55754">
              <w:rPr>
                <w:rFonts w:hint="eastAsia"/>
                <w:sz w:val="16"/>
                <w:szCs w:val="16"/>
              </w:rPr>
              <w:t>福大附属大濠</w:t>
            </w:r>
          </w:p>
        </w:tc>
        <w:tc>
          <w:tcPr>
            <w:tcW w:w="1276" w:type="dxa"/>
          </w:tcPr>
          <w:p w14:paraId="6F2345C4" w14:textId="77777777" w:rsidR="00E36A16" w:rsidRPr="00E55754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 w:rsidRPr="00E55754">
              <w:rPr>
                <w:rFonts w:hint="eastAsia"/>
                <w:sz w:val="16"/>
                <w:szCs w:val="16"/>
              </w:rPr>
              <w:t>福大附属若葉</w:t>
            </w:r>
          </w:p>
        </w:tc>
        <w:tc>
          <w:tcPr>
            <w:tcW w:w="1275" w:type="dxa"/>
          </w:tcPr>
          <w:p w14:paraId="373870EE" w14:textId="77777777" w:rsidR="00E36A16" w:rsidRPr="00E55754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 w:rsidRPr="00E55754">
              <w:rPr>
                <w:rFonts w:hint="eastAsia"/>
                <w:sz w:val="16"/>
                <w:szCs w:val="16"/>
              </w:rPr>
              <w:t>県立福岡中央</w:t>
            </w:r>
          </w:p>
        </w:tc>
        <w:tc>
          <w:tcPr>
            <w:tcW w:w="1418" w:type="dxa"/>
            <w:gridSpan w:val="2"/>
          </w:tcPr>
          <w:p w14:paraId="0B5136B4" w14:textId="77777777" w:rsidR="00E36A16" w:rsidRPr="00E55754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 w:rsidRPr="00E55754">
              <w:rPr>
                <w:rFonts w:hint="eastAsia"/>
                <w:sz w:val="16"/>
                <w:szCs w:val="16"/>
              </w:rPr>
              <w:t>福岡雙葉</w:t>
            </w:r>
          </w:p>
        </w:tc>
        <w:tc>
          <w:tcPr>
            <w:tcW w:w="1417" w:type="dxa"/>
          </w:tcPr>
          <w:p w14:paraId="45AC3B82" w14:textId="77777777" w:rsidR="00E36A16" w:rsidRPr="00E55754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 w:rsidRPr="00E55754">
              <w:rPr>
                <w:rFonts w:hint="eastAsia"/>
                <w:sz w:val="16"/>
                <w:szCs w:val="16"/>
              </w:rPr>
              <w:t>福岡舞鶴</w:t>
            </w:r>
          </w:p>
        </w:tc>
      </w:tr>
      <w:tr w:rsidR="00E36A16" w:rsidRPr="00643E6E" w14:paraId="14B9F59E" w14:textId="77777777" w:rsidTr="00F5416E">
        <w:tc>
          <w:tcPr>
            <w:tcW w:w="1838" w:type="dxa"/>
            <w:vMerge/>
          </w:tcPr>
          <w:p w14:paraId="20A06F98" w14:textId="77777777" w:rsidR="00E36A16" w:rsidRPr="00643E6E" w:rsidRDefault="00E36A16" w:rsidP="00F5416E">
            <w:pPr>
              <w:spacing w:line="280" w:lineRule="exact"/>
            </w:pPr>
          </w:p>
        </w:tc>
        <w:tc>
          <w:tcPr>
            <w:tcW w:w="1559" w:type="dxa"/>
            <w:vMerge/>
          </w:tcPr>
          <w:p w14:paraId="45E5E85E" w14:textId="77777777" w:rsidR="00E36A16" w:rsidRPr="00643E6E" w:rsidRDefault="00E36A16" w:rsidP="00F5416E">
            <w:pPr>
              <w:spacing w:line="280" w:lineRule="exact"/>
            </w:pPr>
          </w:p>
        </w:tc>
        <w:tc>
          <w:tcPr>
            <w:tcW w:w="1418" w:type="dxa"/>
          </w:tcPr>
          <w:p w14:paraId="2010494C" w14:textId="77777777" w:rsidR="00E36A16" w:rsidRPr="00E55754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 w:rsidRPr="00E55754">
              <w:rPr>
                <w:rFonts w:hint="eastAsia"/>
                <w:sz w:val="16"/>
                <w:szCs w:val="16"/>
              </w:rPr>
              <w:t>市立福翔</w:t>
            </w:r>
          </w:p>
        </w:tc>
        <w:tc>
          <w:tcPr>
            <w:tcW w:w="1276" w:type="dxa"/>
          </w:tcPr>
          <w:p w14:paraId="2BD8B8B6" w14:textId="2CF06609" w:rsidR="00E36A16" w:rsidRPr="005754C4" w:rsidRDefault="00E36A16" w:rsidP="00F5416E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3432D843" w14:textId="77777777" w:rsidR="00E36A16" w:rsidRPr="00846ACF" w:rsidRDefault="00E36A16" w:rsidP="00F5416E">
            <w:pPr>
              <w:spacing w:line="280" w:lineRule="exact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</w:tcPr>
          <w:p w14:paraId="1D9F5A62" w14:textId="77777777" w:rsidR="00E36A16" w:rsidRPr="00846ACF" w:rsidRDefault="00E36A16" w:rsidP="00F5416E">
            <w:pPr>
              <w:spacing w:line="280" w:lineRule="exact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14:paraId="055B257E" w14:textId="77777777" w:rsidR="00E36A16" w:rsidRPr="00846ACF" w:rsidRDefault="00E36A16" w:rsidP="00F5416E">
            <w:pPr>
              <w:spacing w:line="280" w:lineRule="exact"/>
              <w:rPr>
                <w:sz w:val="14"/>
                <w:szCs w:val="14"/>
              </w:rPr>
            </w:pPr>
          </w:p>
        </w:tc>
      </w:tr>
      <w:tr w:rsidR="00E36A16" w:rsidRPr="00643E6E" w14:paraId="0D3C6509" w14:textId="77777777" w:rsidTr="00F5416E">
        <w:tc>
          <w:tcPr>
            <w:tcW w:w="1838" w:type="dxa"/>
          </w:tcPr>
          <w:p w14:paraId="3D1073A2" w14:textId="77777777" w:rsidR="00E36A16" w:rsidRPr="00643E6E" w:rsidRDefault="00E36A16" w:rsidP="00F5416E">
            <w:pPr>
              <w:spacing w:line="280" w:lineRule="exact"/>
            </w:pPr>
            <w:r w:rsidRPr="00643E6E">
              <w:rPr>
                <w:rFonts w:hint="eastAsia"/>
              </w:rPr>
              <w:t>糸島市</w:t>
            </w:r>
          </w:p>
        </w:tc>
        <w:tc>
          <w:tcPr>
            <w:tcW w:w="1559" w:type="dxa"/>
          </w:tcPr>
          <w:p w14:paraId="3B30E166" w14:textId="77777777" w:rsidR="00E36A16" w:rsidRPr="00643E6E" w:rsidRDefault="00E36A16" w:rsidP="00F5416E">
            <w:pPr>
              <w:spacing w:line="280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6804" w:type="dxa"/>
            <w:gridSpan w:val="6"/>
          </w:tcPr>
          <w:p w14:paraId="5D43CDD6" w14:textId="77777777" w:rsidR="00E36A16" w:rsidRPr="00B21E45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 w:rsidRPr="00B21E45">
              <w:rPr>
                <w:rFonts w:hint="eastAsia"/>
                <w:sz w:val="16"/>
                <w:szCs w:val="16"/>
              </w:rPr>
              <w:t>県立糸島、県立糸島農業</w:t>
            </w:r>
          </w:p>
        </w:tc>
      </w:tr>
      <w:tr w:rsidR="00E36A16" w:rsidRPr="00643E6E" w14:paraId="37FF6B8F" w14:textId="77777777" w:rsidTr="00F5416E">
        <w:tc>
          <w:tcPr>
            <w:tcW w:w="1838" w:type="dxa"/>
          </w:tcPr>
          <w:p w14:paraId="60FCB906" w14:textId="77777777" w:rsidR="00E36A16" w:rsidRPr="00643E6E" w:rsidRDefault="00E36A16" w:rsidP="00F5416E">
            <w:pPr>
              <w:spacing w:line="280" w:lineRule="exact"/>
            </w:pPr>
            <w:r>
              <w:rPr>
                <w:rFonts w:hint="eastAsia"/>
              </w:rPr>
              <w:t>那珂川市</w:t>
            </w:r>
          </w:p>
        </w:tc>
        <w:tc>
          <w:tcPr>
            <w:tcW w:w="1559" w:type="dxa"/>
          </w:tcPr>
          <w:p w14:paraId="5A530234" w14:textId="77777777" w:rsidR="00E36A16" w:rsidRPr="00643E6E" w:rsidRDefault="00E36A16" w:rsidP="00F5416E">
            <w:pPr>
              <w:spacing w:line="280" w:lineRule="exact"/>
            </w:pPr>
            <w:r>
              <w:rPr>
                <w:rFonts w:hint="eastAsia"/>
              </w:rPr>
              <w:t>1</w:t>
            </w:r>
          </w:p>
        </w:tc>
        <w:tc>
          <w:tcPr>
            <w:tcW w:w="6804" w:type="dxa"/>
            <w:gridSpan w:val="6"/>
          </w:tcPr>
          <w:p w14:paraId="3D887BBA" w14:textId="77777777" w:rsidR="00E36A16" w:rsidRPr="00B21E45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福岡女子商業</w:t>
            </w:r>
          </w:p>
        </w:tc>
      </w:tr>
      <w:tr w:rsidR="00E36A16" w:rsidRPr="00643E6E" w14:paraId="4ADE20EB" w14:textId="77777777" w:rsidTr="00F5416E">
        <w:tc>
          <w:tcPr>
            <w:tcW w:w="1838" w:type="dxa"/>
          </w:tcPr>
          <w:p w14:paraId="5CCE1062" w14:textId="77777777" w:rsidR="00E36A16" w:rsidRPr="00643E6E" w:rsidRDefault="00E36A16" w:rsidP="00F5416E">
            <w:pPr>
              <w:spacing w:line="280" w:lineRule="exact"/>
            </w:pPr>
            <w:r>
              <w:rPr>
                <w:rFonts w:hint="eastAsia"/>
              </w:rPr>
              <w:t>筑紫野市</w:t>
            </w:r>
          </w:p>
        </w:tc>
        <w:tc>
          <w:tcPr>
            <w:tcW w:w="1559" w:type="dxa"/>
          </w:tcPr>
          <w:p w14:paraId="68576BB9" w14:textId="77777777" w:rsidR="00E36A16" w:rsidRPr="00643E6E" w:rsidRDefault="00E36A16" w:rsidP="00F5416E">
            <w:pPr>
              <w:spacing w:line="280" w:lineRule="exact"/>
            </w:pPr>
            <w:r>
              <w:rPr>
                <w:rFonts w:hint="eastAsia"/>
              </w:rPr>
              <w:t>5</w:t>
            </w:r>
          </w:p>
        </w:tc>
        <w:tc>
          <w:tcPr>
            <w:tcW w:w="6804" w:type="dxa"/>
            <w:gridSpan w:val="6"/>
          </w:tcPr>
          <w:p w14:paraId="7CCC762A" w14:textId="77777777" w:rsidR="00E36A16" w:rsidRPr="00B21E45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九産大附属九州産業、県立筑紫、福岡常葉、県立武蔵台、</w:t>
            </w:r>
            <w:r w:rsidRPr="00340EA7">
              <w:rPr>
                <w:rFonts w:hint="eastAsia"/>
                <w:sz w:val="14"/>
                <w:szCs w:val="14"/>
              </w:rPr>
              <w:t>リンデンホール</w:t>
            </w:r>
            <w:r>
              <w:rPr>
                <w:rFonts w:hint="eastAsia"/>
                <w:sz w:val="14"/>
                <w:szCs w:val="14"/>
              </w:rPr>
              <w:t>スクール</w:t>
            </w:r>
            <w:r w:rsidRPr="00340EA7">
              <w:rPr>
                <w:rFonts w:hint="eastAsia"/>
                <w:sz w:val="14"/>
                <w:szCs w:val="14"/>
              </w:rPr>
              <w:t>中</w:t>
            </w:r>
            <w:r>
              <w:rPr>
                <w:rFonts w:hint="eastAsia"/>
                <w:sz w:val="14"/>
                <w:szCs w:val="14"/>
              </w:rPr>
              <w:t>高学部</w:t>
            </w:r>
          </w:p>
        </w:tc>
      </w:tr>
      <w:tr w:rsidR="00E36A16" w:rsidRPr="00643E6E" w14:paraId="2BCF0A2C" w14:textId="77777777" w:rsidTr="00F5416E">
        <w:tc>
          <w:tcPr>
            <w:tcW w:w="1838" w:type="dxa"/>
          </w:tcPr>
          <w:p w14:paraId="46A1B45B" w14:textId="77777777" w:rsidR="00E36A16" w:rsidRPr="00643E6E" w:rsidRDefault="00E36A16" w:rsidP="00F5416E">
            <w:pPr>
              <w:spacing w:line="280" w:lineRule="exact"/>
            </w:pPr>
            <w:r>
              <w:rPr>
                <w:rFonts w:hint="eastAsia"/>
              </w:rPr>
              <w:t>太宰府市</w:t>
            </w:r>
          </w:p>
        </w:tc>
        <w:tc>
          <w:tcPr>
            <w:tcW w:w="1559" w:type="dxa"/>
          </w:tcPr>
          <w:p w14:paraId="4490F0DB" w14:textId="77777777" w:rsidR="00E36A16" w:rsidRPr="00643E6E" w:rsidRDefault="00E36A16" w:rsidP="00F5416E">
            <w:pPr>
              <w:spacing w:line="280" w:lineRule="exact"/>
            </w:pPr>
            <w:r>
              <w:rPr>
                <w:rFonts w:hint="eastAsia"/>
              </w:rPr>
              <w:t>4</w:t>
            </w:r>
          </w:p>
        </w:tc>
        <w:tc>
          <w:tcPr>
            <w:tcW w:w="6804" w:type="dxa"/>
            <w:gridSpan w:val="6"/>
          </w:tcPr>
          <w:p w14:paraId="0774EDAF" w14:textId="77777777" w:rsidR="00E36A16" w:rsidRPr="00B21E45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県立太宰府、筑紫台、筑陽学園、県立福岡農業</w:t>
            </w:r>
          </w:p>
        </w:tc>
      </w:tr>
      <w:tr w:rsidR="00E36A16" w:rsidRPr="00643E6E" w14:paraId="1C75BF9C" w14:textId="77777777" w:rsidTr="00F5416E">
        <w:tc>
          <w:tcPr>
            <w:tcW w:w="1838" w:type="dxa"/>
          </w:tcPr>
          <w:p w14:paraId="40C60B48" w14:textId="77777777" w:rsidR="00E36A16" w:rsidRPr="00643E6E" w:rsidRDefault="00E36A16" w:rsidP="00F5416E">
            <w:pPr>
              <w:spacing w:line="280" w:lineRule="exact"/>
            </w:pPr>
            <w:r>
              <w:rPr>
                <w:rFonts w:hint="eastAsia"/>
              </w:rPr>
              <w:t>大野城市</w:t>
            </w:r>
          </w:p>
        </w:tc>
        <w:tc>
          <w:tcPr>
            <w:tcW w:w="1559" w:type="dxa"/>
          </w:tcPr>
          <w:p w14:paraId="08ABA612" w14:textId="77777777" w:rsidR="00E36A16" w:rsidRPr="00643E6E" w:rsidRDefault="00E36A16" w:rsidP="00F5416E">
            <w:pPr>
              <w:spacing w:line="280" w:lineRule="exact"/>
            </w:pPr>
            <w:r>
              <w:rPr>
                <w:rFonts w:hint="eastAsia"/>
              </w:rPr>
              <w:t>1</w:t>
            </w:r>
          </w:p>
        </w:tc>
        <w:tc>
          <w:tcPr>
            <w:tcW w:w="6804" w:type="dxa"/>
            <w:gridSpan w:val="6"/>
          </w:tcPr>
          <w:p w14:paraId="3C0EBD02" w14:textId="77777777" w:rsidR="00E36A16" w:rsidRPr="00B21E45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県立筑紫中央</w:t>
            </w:r>
          </w:p>
        </w:tc>
      </w:tr>
      <w:tr w:rsidR="00E36A16" w:rsidRPr="00643E6E" w14:paraId="11D2E97C" w14:textId="77777777" w:rsidTr="00F5416E">
        <w:tc>
          <w:tcPr>
            <w:tcW w:w="1838" w:type="dxa"/>
          </w:tcPr>
          <w:p w14:paraId="6C447AE4" w14:textId="77777777" w:rsidR="00E36A16" w:rsidRPr="00643E6E" w:rsidRDefault="00E36A16" w:rsidP="00F5416E">
            <w:pPr>
              <w:spacing w:line="280" w:lineRule="exact"/>
            </w:pPr>
            <w:r>
              <w:rPr>
                <w:rFonts w:hint="eastAsia"/>
              </w:rPr>
              <w:t>春日市</w:t>
            </w:r>
          </w:p>
        </w:tc>
        <w:tc>
          <w:tcPr>
            <w:tcW w:w="1559" w:type="dxa"/>
          </w:tcPr>
          <w:p w14:paraId="1A2B7803" w14:textId="77777777" w:rsidR="00E36A16" w:rsidRPr="00643E6E" w:rsidRDefault="00E36A16" w:rsidP="00F5416E">
            <w:pPr>
              <w:spacing w:line="280" w:lineRule="exact"/>
            </w:pPr>
            <w:r>
              <w:rPr>
                <w:rFonts w:hint="eastAsia"/>
              </w:rPr>
              <w:t>1</w:t>
            </w:r>
          </w:p>
        </w:tc>
        <w:tc>
          <w:tcPr>
            <w:tcW w:w="6804" w:type="dxa"/>
            <w:gridSpan w:val="6"/>
          </w:tcPr>
          <w:p w14:paraId="10A7D63F" w14:textId="77777777" w:rsidR="00E36A16" w:rsidRPr="00B21E45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県立春日</w:t>
            </w:r>
          </w:p>
        </w:tc>
      </w:tr>
      <w:tr w:rsidR="00E36A16" w:rsidRPr="00643E6E" w14:paraId="2E6273AE" w14:textId="77777777" w:rsidTr="00F5416E">
        <w:tc>
          <w:tcPr>
            <w:tcW w:w="1838" w:type="dxa"/>
          </w:tcPr>
          <w:p w14:paraId="6353EF2B" w14:textId="77777777" w:rsidR="00E36A16" w:rsidRPr="00643E6E" w:rsidRDefault="00E36A16" w:rsidP="00F5416E">
            <w:pPr>
              <w:spacing w:line="280" w:lineRule="exact"/>
            </w:pPr>
            <w:r>
              <w:rPr>
                <w:rFonts w:hint="eastAsia"/>
              </w:rPr>
              <w:t>古賀市</w:t>
            </w:r>
          </w:p>
        </w:tc>
        <w:tc>
          <w:tcPr>
            <w:tcW w:w="1559" w:type="dxa"/>
          </w:tcPr>
          <w:p w14:paraId="260B3C82" w14:textId="77777777" w:rsidR="00E36A16" w:rsidRPr="00643E6E" w:rsidRDefault="00E36A16" w:rsidP="00F5416E">
            <w:pPr>
              <w:spacing w:line="280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6804" w:type="dxa"/>
            <w:gridSpan w:val="6"/>
          </w:tcPr>
          <w:p w14:paraId="181D12AF" w14:textId="77777777" w:rsidR="00E36A16" w:rsidRPr="00DC789D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県立玄界、公立竟成館</w:t>
            </w:r>
          </w:p>
        </w:tc>
      </w:tr>
      <w:tr w:rsidR="00E36A16" w:rsidRPr="00643E6E" w14:paraId="1277DFB6" w14:textId="77777777" w:rsidTr="00F5416E">
        <w:tc>
          <w:tcPr>
            <w:tcW w:w="1838" w:type="dxa"/>
          </w:tcPr>
          <w:p w14:paraId="11FCA538" w14:textId="77777777" w:rsidR="00E36A16" w:rsidRPr="00643E6E" w:rsidRDefault="00E36A16" w:rsidP="00F5416E">
            <w:pPr>
              <w:spacing w:line="280" w:lineRule="exact"/>
            </w:pPr>
            <w:r>
              <w:rPr>
                <w:rFonts w:hint="eastAsia"/>
              </w:rPr>
              <w:t>福津市</w:t>
            </w:r>
          </w:p>
        </w:tc>
        <w:tc>
          <w:tcPr>
            <w:tcW w:w="1559" w:type="dxa"/>
          </w:tcPr>
          <w:p w14:paraId="245B0201" w14:textId="77777777" w:rsidR="00E36A16" w:rsidRPr="00643E6E" w:rsidRDefault="00E36A16" w:rsidP="00F5416E">
            <w:pPr>
              <w:spacing w:line="280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6804" w:type="dxa"/>
            <w:gridSpan w:val="6"/>
          </w:tcPr>
          <w:p w14:paraId="52689DBB" w14:textId="77777777" w:rsidR="00E36A16" w:rsidRPr="00B21E45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県立光陵、県立水産</w:t>
            </w:r>
          </w:p>
        </w:tc>
      </w:tr>
      <w:tr w:rsidR="00E36A16" w:rsidRPr="00643E6E" w14:paraId="5C9B36B2" w14:textId="77777777" w:rsidTr="00F5416E">
        <w:tc>
          <w:tcPr>
            <w:tcW w:w="1838" w:type="dxa"/>
          </w:tcPr>
          <w:p w14:paraId="1BCDF541" w14:textId="77777777" w:rsidR="00E36A16" w:rsidRPr="00643E6E" w:rsidRDefault="00E36A16" w:rsidP="00F5416E">
            <w:pPr>
              <w:spacing w:line="280" w:lineRule="exact"/>
            </w:pPr>
            <w:r>
              <w:rPr>
                <w:rFonts w:hint="eastAsia"/>
              </w:rPr>
              <w:t>宗像市</w:t>
            </w:r>
          </w:p>
        </w:tc>
        <w:tc>
          <w:tcPr>
            <w:tcW w:w="1559" w:type="dxa"/>
          </w:tcPr>
          <w:p w14:paraId="47467190" w14:textId="77777777" w:rsidR="00E36A16" w:rsidRPr="00643E6E" w:rsidRDefault="00E36A16" w:rsidP="00F5416E">
            <w:pPr>
              <w:spacing w:line="280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6804" w:type="dxa"/>
            <w:gridSpan w:val="6"/>
          </w:tcPr>
          <w:p w14:paraId="747F8EEE" w14:textId="77777777" w:rsidR="00E36A16" w:rsidRPr="00B21E45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東海大附属福岡、県立宗像</w:t>
            </w:r>
          </w:p>
        </w:tc>
      </w:tr>
      <w:tr w:rsidR="00E36A16" w:rsidRPr="00643E6E" w14:paraId="21613BE5" w14:textId="77777777" w:rsidTr="00F5416E">
        <w:tc>
          <w:tcPr>
            <w:tcW w:w="1838" w:type="dxa"/>
          </w:tcPr>
          <w:p w14:paraId="498E3CC8" w14:textId="77777777" w:rsidR="00E36A16" w:rsidRPr="00643E6E" w:rsidRDefault="00E36A16" w:rsidP="00F5416E">
            <w:pPr>
              <w:spacing w:line="280" w:lineRule="exact"/>
            </w:pPr>
            <w:r>
              <w:rPr>
                <w:rFonts w:hint="eastAsia"/>
              </w:rPr>
              <w:t>宮若市</w:t>
            </w:r>
          </w:p>
        </w:tc>
        <w:tc>
          <w:tcPr>
            <w:tcW w:w="1559" w:type="dxa"/>
          </w:tcPr>
          <w:p w14:paraId="70BE90A2" w14:textId="77777777" w:rsidR="00E36A16" w:rsidRPr="00643E6E" w:rsidRDefault="00E36A16" w:rsidP="00F5416E">
            <w:pPr>
              <w:spacing w:line="280" w:lineRule="exact"/>
            </w:pPr>
            <w:r>
              <w:rPr>
                <w:rFonts w:hint="eastAsia"/>
              </w:rPr>
              <w:t>1</w:t>
            </w:r>
          </w:p>
        </w:tc>
        <w:tc>
          <w:tcPr>
            <w:tcW w:w="6804" w:type="dxa"/>
            <w:gridSpan w:val="6"/>
          </w:tcPr>
          <w:p w14:paraId="59BF77BC" w14:textId="77777777" w:rsidR="00E36A16" w:rsidRPr="00B21E45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県立鞍手竜徳</w:t>
            </w:r>
          </w:p>
        </w:tc>
      </w:tr>
      <w:tr w:rsidR="00E36A16" w:rsidRPr="00643E6E" w14:paraId="2FD4AD98" w14:textId="77777777" w:rsidTr="00F5416E">
        <w:tc>
          <w:tcPr>
            <w:tcW w:w="1838" w:type="dxa"/>
          </w:tcPr>
          <w:p w14:paraId="2A437671" w14:textId="77777777" w:rsidR="00E36A16" w:rsidRPr="00643E6E" w:rsidRDefault="00E36A16" w:rsidP="00F5416E">
            <w:pPr>
              <w:spacing w:line="280" w:lineRule="exact"/>
            </w:pPr>
            <w:r>
              <w:rPr>
                <w:rFonts w:hint="eastAsia"/>
              </w:rPr>
              <w:t>嘉麻市</w:t>
            </w:r>
          </w:p>
        </w:tc>
        <w:tc>
          <w:tcPr>
            <w:tcW w:w="1559" w:type="dxa"/>
          </w:tcPr>
          <w:p w14:paraId="79239401" w14:textId="77777777" w:rsidR="00E36A16" w:rsidRPr="00643E6E" w:rsidRDefault="00E36A16" w:rsidP="00F5416E">
            <w:pPr>
              <w:spacing w:line="280" w:lineRule="exact"/>
            </w:pPr>
            <w:r>
              <w:rPr>
                <w:rFonts w:hint="eastAsia"/>
              </w:rPr>
              <w:t>1</w:t>
            </w:r>
          </w:p>
        </w:tc>
        <w:tc>
          <w:tcPr>
            <w:tcW w:w="6804" w:type="dxa"/>
            <w:gridSpan w:val="6"/>
          </w:tcPr>
          <w:p w14:paraId="64F1EB17" w14:textId="77777777" w:rsidR="00E36A16" w:rsidRPr="00B21E45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県立稲築志耕館</w:t>
            </w:r>
          </w:p>
        </w:tc>
      </w:tr>
      <w:tr w:rsidR="00E36A16" w:rsidRPr="00643E6E" w14:paraId="41301C54" w14:textId="77777777" w:rsidTr="00F5416E">
        <w:tc>
          <w:tcPr>
            <w:tcW w:w="1838" w:type="dxa"/>
          </w:tcPr>
          <w:p w14:paraId="0D146AB3" w14:textId="77777777" w:rsidR="00E36A16" w:rsidRPr="00643E6E" w:rsidRDefault="00E36A16" w:rsidP="00F5416E">
            <w:pPr>
              <w:spacing w:line="280" w:lineRule="exact"/>
            </w:pPr>
            <w:r>
              <w:rPr>
                <w:rFonts w:hint="eastAsia"/>
              </w:rPr>
              <w:t>飯塚市</w:t>
            </w:r>
          </w:p>
        </w:tc>
        <w:tc>
          <w:tcPr>
            <w:tcW w:w="1559" w:type="dxa"/>
          </w:tcPr>
          <w:p w14:paraId="634E1DA2" w14:textId="77777777" w:rsidR="00E36A16" w:rsidRPr="00643E6E" w:rsidRDefault="00E36A16" w:rsidP="00F5416E">
            <w:pPr>
              <w:spacing w:line="280" w:lineRule="exact"/>
            </w:pPr>
            <w:r>
              <w:rPr>
                <w:rFonts w:hint="eastAsia"/>
              </w:rPr>
              <w:t>4</w:t>
            </w:r>
          </w:p>
        </w:tc>
        <w:tc>
          <w:tcPr>
            <w:tcW w:w="6804" w:type="dxa"/>
            <w:gridSpan w:val="6"/>
          </w:tcPr>
          <w:p w14:paraId="46D3AA11" w14:textId="77777777" w:rsidR="00E36A16" w:rsidRPr="00B21E45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県立飯塚、県立嘉穂、県立嘉穂東、近畿大附属福岡</w:t>
            </w:r>
          </w:p>
        </w:tc>
      </w:tr>
      <w:tr w:rsidR="00E36A16" w:rsidRPr="00643E6E" w14:paraId="113E3846" w14:textId="77777777" w:rsidTr="00F5416E">
        <w:tc>
          <w:tcPr>
            <w:tcW w:w="1838" w:type="dxa"/>
          </w:tcPr>
          <w:p w14:paraId="6DBB874C" w14:textId="77777777" w:rsidR="00E36A16" w:rsidRPr="00643E6E" w:rsidRDefault="00E36A16" w:rsidP="00F5416E">
            <w:pPr>
              <w:spacing w:line="280" w:lineRule="exact"/>
            </w:pPr>
            <w:r>
              <w:rPr>
                <w:rFonts w:hint="eastAsia"/>
              </w:rPr>
              <w:t>朝倉市</w:t>
            </w:r>
          </w:p>
        </w:tc>
        <w:tc>
          <w:tcPr>
            <w:tcW w:w="1559" w:type="dxa"/>
          </w:tcPr>
          <w:p w14:paraId="4E426512" w14:textId="77777777" w:rsidR="00E36A16" w:rsidRPr="00643E6E" w:rsidRDefault="00E36A16" w:rsidP="00F5416E">
            <w:pPr>
              <w:spacing w:line="280" w:lineRule="exact"/>
            </w:pPr>
            <w:r>
              <w:rPr>
                <w:rFonts w:hint="eastAsia"/>
              </w:rPr>
              <w:t>3</w:t>
            </w:r>
          </w:p>
        </w:tc>
        <w:tc>
          <w:tcPr>
            <w:tcW w:w="6804" w:type="dxa"/>
            <w:gridSpan w:val="6"/>
          </w:tcPr>
          <w:p w14:paraId="642C441F" w14:textId="77777777" w:rsidR="00E36A16" w:rsidRPr="00B21E45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県立朝倉、県立朝倉光陽、県立朝倉東</w:t>
            </w:r>
          </w:p>
        </w:tc>
      </w:tr>
      <w:tr w:rsidR="00E36A16" w:rsidRPr="00643E6E" w14:paraId="64458962" w14:textId="77777777" w:rsidTr="00F5416E">
        <w:tc>
          <w:tcPr>
            <w:tcW w:w="1838" w:type="dxa"/>
          </w:tcPr>
          <w:p w14:paraId="1B019532" w14:textId="77777777" w:rsidR="00E36A16" w:rsidRPr="00643E6E" w:rsidRDefault="00E36A16" w:rsidP="00F5416E">
            <w:pPr>
              <w:spacing w:line="280" w:lineRule="exact"/>
            </w:pPr>
            <w:r>
              <w:rPr>
                <w:rFonts w:hint="eastAsia"/>
              </w:rPr>
              <w:t>嘉穂郡桂川町</w:t>
            </w:r>
          </w:p>
        </w:tc>
        <w:tc>
          <w:tcPr>
            <w:tcW w:w="1559" w:type="dxa"/>
          </w:tcPr>
          <w:p w14:paraId="26C568BF" w14:textId="77777777" w:rsidR="00E36A16" w:rsidRPr="00643E6E" w:rsidRDefault="00E36A16" w:rsidP="00F5416E">
            <w:pPr>
              <w:spacing w:line="280" w:lineRule="exact"/>
            </w:pPr>
            <w:r>
              <w:rPr>
                <w:rFonts w:hint="eastAsia"/>
              </w:rPr>
              <w:t>1</w:t>
            </w:r>
          </w:p>
        </w:tc>
        <w:tc>
          <w:tcPr>
            <w:tcW w:w="6804" w:type="dxa"/>
            <w:gridSpan w:val="6"/>
          </w:tcPr>
          <w:p w14:paraId="7E502918" w14:textId="77777777" w:rsidR="00E36A16" w:rsidRPr="00B21E45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県立嘉穂総合</w:t>
            </w:r>
          </w:p>
        </w:tc>
      </w:tr>
      <w:tr w:rsidR="00E36A16" w:rsidRPr="00643E6E" w14:paraId="3C5AC7D4" w14:textId="77777777" w:rsidTr="00F5416E">
        <w:tc>
          <w:tcPr>
            <w:tcW w:w="1838" w:type="dxa"/>
          </w:tcPr>
          <w:p w14:paraId="5AB4649E" w14:textId="77777777" w:rsidR="00E36A16" w:rsidRPr="00643E6E" w:rsidRDefault="00E36A16" w:rsidP="00F5416E">
            <w:pPr>
              <w:spacing w:line="280" w:lineRule="exact"/>
            </w:pPr>
            <w:r>
              <w:rPr>
                <w:rFonts w:hint="eastAsia"/>
              </w:rPr>
              <w:t>遠賀郡遠賀町</w:t>
            </w:r>
          </w:p>
        </w:tc>
        <w:tc>
          <w:tcPr>
            <w:tcW w:w="1559" w:type="dxa"/>
          </w:tcPr>
          <w:p w14:paraId="5584F071" w14:textId="77777777" w:rsidR="00E36A16" w:rsidRPr="00643E6E" w:rsidRDefault="00E36A16" w:rsidP="00F5416E">
            <w:pPr>
              <w:spacing w:line="280" w:lineRule="exact"/>
            </w:pPr>
            <w:r>
              <w:rPr>
                <w:rFonts w:hint="eastAsia"/>
              </w:rPr>
              <w:t>1</w:t>
            </w:r>
          </w:p>
        </w:tc>
        <w:tc>
          <w:tcPr>
            <w:tcW w:w="6804" w:type="dxa"/>
            <w:gridSpan w:val="6"/>
          </w:tcPr>
          <w:p w14:paraId="6809003B" w14:textId="77777777" w:rsidR="00E36A16" w:rsidRPr="00B21E45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県立遠賀</w:t>
            </w:r>
          </w:p>
        </w:tc>
      </w:tr>
      <w:tr w:rsidR="00E36A16" w:rsidRPr="00643E6E" w14:paraId="0A8F83EC" w14:textId="77777777" w:rsidTr="00F5416E">
        <w:tc>
          <w:tcPr>
            <w:tcW w:w="1838" w:type="dxa"/>
          </w:tcPr>
          <w:p w14:paraId="01B0D52E" w14:textId="77777777" w:rsidR="00E36A16" w:rsidRPr="00643E6E" w:rsidRDefault="00E36A16" w:rsidP="00F5416E">
            <w:pPr>
              <w:spacing w:line="280" w:lineRule="exact"/>
            </w:pPr>
            <w:r>
              <w:rPr>
                <w:rFonts w:hint="eastAsia"/>
              </w:rPr>
              <w:t>中間市</w:t>
            </w:r>
          </w:p>
        </w:tc>
        <w:tc>
          <w:tcPr>
            <w:tcW w:w="1559" w:type="dxa"/>
          </w:tcPr>
          <w:p w14:paraId="77EEEBEC" w14:textId="77777777" w:rsidR="00E36A16" w:rsidRPr="00643E6E" w:rsidRDefault="00E36A16" w:rsidP="00F5416E">
            <w:pPr>
              <w:spacing w:line="280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6804" w:type="dxa"/>
            <w:gridSpan w:val="6"/>
          </w:tcPr>
          <w:p w14:paraId="23DDAF01" w14:textId="77777777" w:rsidR="00E36A16" w:rsidRPr="00B21E45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希望が丘、県立中間</w:t>
            </w:r>
          </w:p>
        </w:tc>
      </w:tr>
      <w:tr w:rsidR="00E36A16" w:rsidRPr="00643E6E" w14:paraId="1C19C8E1" w14:textId="77777777" w:rsidTr="00F5416E">
        <w:tc>
          <w:tcPr>
            <w:tcW w:w="1838" w:type="dxa"/>
          </w:tcPr>
          <w:p w14:paraId="3EC49DF2" w14:textId="77777777" w:rsidR="00E36A16" w:rsidRPr="00643E6E" w:rsidRDefault="00E36A16" w:rsidP="00F5416E">
            <w:pPr>
              <w:spacing w:line="280" w:lineRule="exact"/>
            </w:pPr>
            <w:r>
              <w:rPr>
                <w:rFonts w:hint="eastAsia"/>
              </w:rPr>
              <w:t>糟屋郡新宮町</w:t>
            </w:r>
          </w:p>
        </w:tc>
        <w:tc>
          <w:tcPr>
            <w:tcW w:w="1559" w:type="dxa"/>
          </w:tcPr>
          <w:p w14:paraId="17EC2302" w14:textId="77777777" w:rsidR="00E36A16" w:rsidRPr="00643E6E" w:rsidRDefault="00E36A16" w:rsidP="00F5416E">
            <w:pPr>
              <w:spacing w:line="280" w:lineRule="exact"/>
            </w:pPr>
            <w:r>
              <w:rPr>
                <w:rFonts w:hint="eastAsia"/>
              </w:rPr>
              <w:t>1</w:t>
            </w:r>
          </w:p>
        </w:tc>
        <w:tc>
          <w:tcPr>
            <w:tcW w:w="6804" w:type="dxa"/>
            <w:gridSpan w:val="6"/>
          </w:tcPr>
          <w:p w14:paraId="5907D240" w14:textId="77777777" w:rsidR="00E36A16" w:rsidRPr="00B21E45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県立新宮</w:t>
            </w:r>
          </w:p>
        </w:tc>
      </w:tr>
      <w:tr w:rsidR="00E36A16" w:rsidRPr="00643E6E" w14:paraId="4597195F" w14:textId="77777777" w:rsidTr="00F5416E">
        <w:tc>
          <w:tcPr>
            <w:tcW w:w="1838" w:type="dxa"/>
          </w:tcPr>
          <w:p w14:paraId="243C1B3C" w14:textId="77777777" w:rsidR="00E36A16" w:rsidRPr="00643E6E" w:rsidRDefault="00E36A16" w:rsidP="00F5416E">
            <w:pPr>
              <w:spacing w:line="280" w:lineRule="exact"/>
            </w:pPr>
            <w:r>
              <w:rPr>
                <w:rFonts w:hint="eastAsia"/>
              </w:rPr>
              <w:t>糟屋郡宇美町</w:t>
            </w:r>
          </w:p>
        </w:tc>
        <w:tc>
          <w:tcPr>
            <w:tcW w:w="1559" w:type="dxa"/>
          </w:tcPr>
          <w:p w14:paraId="30ED88D1" w14:textId="77777777" w:rsidR="00E36A16" w:rsidRPr="00643E6E" w:rsidRDefault="00E36A16" w:rsidP="00F5416E">
            <w:pPr>
              <w:spacing w:line="280" w:lineRule="exact"/>
            </w:pPr>
            <w:r>
              <w:rPr>
                <w:rFonts w:hint="eastAsia"/>
              </w:rPr>
              <w:t>1</w:t>
            </w:r>
          </w:p>
        </w:tc>
        <w:tc>
          <w:tcPr>
            <w:tcW w:w="6804" w:type="dxa"/>
            <w:gridSpan w:val="6"/>
          </w:tcPr>
          <w:p w14:paraId="23A6805C" w14:textId="77777777" w:rsidR="00E36A16" w:rsidRPr="00B21E45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県立宇美商業</w:t>
            </w:r>
          </w:p>
        </w:tc>
      </w:tr>
      <w:tr w:rsidR="00E36A16" w:rsidRPr="00643E6E" w14:paraId="26D900B1" w14:textId="77777777" w:rsidTr="00F5416E">
        <w:tc>
          <w:tcPr>
            <w:tcW w:w="1838" w:type="dxa"/>
          </w:tcPr>
          <w:p w14:paraId="50B52415" w14:textId="77777777" w:rsidR="00E36A16" w:rsidRPr="00643E6E" w:rsidRDefault="00E36A16" w:rsidP="00F5416E">
            <w:pPr>
              <w:spacing w:line="280" w:lineRule="exact"/>
            </w:pPr>
            <w:r>
              <w:rPr>
                <w:rFonts w:hint="eastAsia"/>
              </w:rPr>
              <w:t>糟屋郡粕屋町</w:t>
            </w:r>
          </w:p>
        </w:tc>
        <w:tc>
          <w:tcPr>
            <w:tcW w:w="1559" w:type="dxa"/>
          </w:tcPr>
          <w:p w14:paraId="503619E9" w14:textId="77777777" w:rsidR="00E36A16" w:rsidRPr="00643E6E" w:rsidRDefault="00E36A16" w:rsidP="00F5416E">
            <w:pPr>
              <w:spacing w:line="280" w:lineRule="exact"/>
            </w:pPr>
            <w:r>
              <w:rPr>
                <w:rFonts w:hint="eastAsia"/>
              </w:rPr>
              <w:t>1</w:t>
            </w:r>
          </w:p>
        </w:tc>
        <w:tc>
          <w:tcPr>
            <w:tcW w:w="6804" w:type="dxa"/>
            <w:gridSpan w:val="6"/>
          </w:tcPr>
          <w:p w14:paraId="468CE925" w14:textId="77777777" w:rsidR="00E36A16" w:rsidRPr="00B21E45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県立福岡魁誠</w:t>
            </w:r>
          </w:p>
        </w:tc>
      </w:tr>
      <w:tr w:rsidR="00E36A16" w:rsidRPr="00643E6E" w14:paraId="073FDC1F" w14:textId="77777777" w:rsidTr="00F5416E">
        <w:tc>
          <w:tcPr>
            <w:tcW w:w="1838" w:type="dxa"/>
          </w:tcPr>
          <w:p w14:paraId="6DFC4E61" w14:textId="77777777" w:rsidR="00E36A16" w:rsidRPr="00643E6E" w:rsidRDefault="00E36A16" w:rsidP="00F5416E">
            <w:pPr>
              <w:spacing w:line="280" w:lineRule="exact"/>
            </w:pPr>
            <w:r>
              <w:rPr>
                <w:rFonts w:hint="eastAsia"/>
              </w:rPr>
              <w:t>糟屋郡須恵町</w:t>
            </w:r>
          </w:p>
        </w:tc>
        <w:tc>
          <w:tcPr>
            <w:tcW w:w="1559" w:type="dxa"/>
          </w:tcPr>
          <w:p w14:paraId="0357D567" w14:textId="77777777" w:rsidR="00E36A16" w:rsidRPr="00643E6E" w:rsidRDefault="00E36A16" w:rsidP="00F5416E">
            <w:pPr>
              <w:spacing w:line="280" w:lineRule="exact"/>
            </w:pPr>
            <w:r>
              <w:rPr>
                <w:rFonts w:hint="eastAsia"/>
              </w:rPr>
              <w:t>1</w:t>
            </w:r>
          </w:p>
        </w:tc>
        <w:tc>
          <w:tcPr>
            <w:tcW w:w="6804" w:type="dxa"/>
            <w:gridSpan w:val="6"/>
          </w:tcPr>
          <w:p w14:paraId="5BA29520" w14:textId="77777777" w:rsidR="00E36A16" w:rsidRPr="00B21E45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県立須恵</w:t>
            </w:r>
          </w:p>
        </w:tc>
      </w:tr>
      <w:tr w:rsidR="00E36A16" w:rsidRPr="00643E6E" w14:paraId="62325890" w14:textId="77777777" w:rsidTr="00F5416E">
        <w:tc>
          <w:tcPr>
            <w:tcW w:w="1838" w:type="dxa"/>
          </w:tcPr>
          <w:p w14:paraId="37EC4F87" w14:textId="77777777" w:rsidR="00E36A16" w:rsidRPr="00643E6E" w:rsidRDefault="00E36A16" w:rsidP="00F5416E">
            <w:pPr>
              <w:spacing w:line="280" w:lineRule="exact"/>
            </w:pPr>
            <w:r>
              <w:rPr>
                <w:rFonts w:hint="eastAsia"/>
              </w:rPr>
              <w:t>直方市</w:t>
            </w:r>
          </w:p>
        </w:tc>
        <w:tc>
          <w:tcPr>
            <w:tcW w:w="1559" w:type="dxa"/>
          </w:tcPr>
          <w:p w14:paraId="7FB3C5B5" w14:textId="77777777" w:rsidR="00E36A16" w:rsidRPr="00643E6E" w:rsidRDefault="00E36A16" w:rsidP="00F5416E">
            <w:pPr>
              <w:spacing w:line="280" w:lineRule="exact"/>
            </w:pPr>
            <w:r>
              <w:rPr>
                <w:rFonts w:hint="eastAsia"/>
              </w:rPr>
              <w:t>4</w:t>
            </w:r>
          </w:p>
        </w:tc>
        <w:tc>
          <w:tcPr>
            <w:tcW w:w="6804" w:type="dxa"/>
            <w:gridSpan w:val="6"/>
          </w:tcPr>
          <w:p w14:paraId="2EB49E86" w14:textId="77777777" w:rsidR="00E36A16" w:rsidRPr="00B21E45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県立鞍手、県立筑豊、県立直方、大和青藍</w:t>
            </w:r>
          </w:p>
        </w:tc>
      </w:tr>
      <w:tr w:rsidR="00E36A16" w:rsidRPr="00643E6E" w14:paraId="3C7A4035" w14:textId="77777777" w:rsidTr="00F5416E">
        <w:tc>
          <w:tcPr>
            <w:tcW w:w="1838" w:type="dxa"/>
          </w:tcPr>
          <w:p w14:paraId="407C7D01" w14:textId="77777777" w:rsidR="00E36A16" w:rsidRPr="00643E6E" w:rsidRDefault="00E36A16" w:rsidP="00F5416E">
            <w:pPr>
              <w:spacing w:line="280" w:lineRule="exact"/>
            </w:pPr>
            <w:r>
              <w:rPr>
                <w:rFonts w:hint="eastAsia"/>
              </w:rPr>
              <w:t>北九州市若松区</w:t>
            </w:r>
          </w:p>
        </w:tc>
        <w:tc>
          <w:tcPr>
            <w:tcW w:w="1559" w:type="dxa"/>
          </w:tcPr>
          <w:p w14:paraId="02D47066" w14:textId="77777777" w:rsidR="00E36A16" w:rsidRPr="00643E6E" w:rsidRDefault="00E36A16" w:rsidP="00F5416E">
            <w:pPr>
              <w:spacing w:line="280" w:lineRule="exact"/>
            </w:pPr>
            <w:r>
              <w:rPr>
                <w:rFonts w:hint="eastAsia"/>
              </w:rPr>
              <w:t>3</w:t>
            </w:r>
          </w:p>
        </w:tc>
        <w:tc>
          <w:tcPr>
            <w:tcW w:w="6804" w:type="dxa"/>
            <w:gridSpan w:val="6"/>
          </w:tcPr>
          <w:p w14:paraId="2AE8B526" w14:textId="77777777" w:rsidR="00E36A16" w:rsidRPr="00B21E45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高稜、県立若松、県立若松商業</w:t>
            </w:r>
          </w:p>
        </w:tc>
      </w:tr>
      <w:tr w:rsidR="00E36A16" w:rsidRPr="00643E6E" w14:paraId="7F8C8D25" w14:textId="77777777" w:rsidTr="00F5416E">
        <w:tc>
          <w:tcPr>
            <w:tcW w:w="1838" w:type="dxa"/>
            <w:vMerge w:val="restart"/>
          </w:tcPr>
          <w:p w14:paraId="38FE1416" w14:textId="77777777" w:rsidR="00E36A16" w:rsidRPr="005946F5" w:rsidRDefault="00E36A16" w:rsidP="00F5416E">
            <w:pPr>
              <w:spacing w:line="280" w:lineRule="exact"/>
              <w:rPr>
                <w:sz w:val="20"/>
                <w:szCs w:val="20"/>
              </w:rPr>
            </w:pPr>
            <w:r w:rsidRPr="005946F5">
              <w:rPr>
                <w:rFonts w:hint="eastAsia"/>
                <w:sz w:val="20"/>
                <w:szCs w:val="20"/>
              </w:rPr>
              <w:t>北九州市八幡西区</w:t>
            </w:r>
          </w:p>
        </w:tc>
        <w:tc>
          <w:tcPr>
            <w:tcW w:w="1559" w:type="dxa"/>
            <w:vMerge w:val="restart"/>
          </w:tcPr>
          <w:p w14:paraId="065559E0" w14:textId="77777777" w:rsidR="00E36A16" w:rsidRPr="00643E6E" w:rsidRDefault="00E36A16" w:rsidP="00F5416E">
            <w:pPr>
              <w:spacing w:line="280" w:lineRule="exact"/>
            </w:pPr>
            <w:r>
              <w:rPr>
                <w:rFonts w:hint="eastAsia"/>
              </w:rPr>
              <w:t>10</w:t>
            </w:r>
          </w:p>
        </w:tc>
        <w:tc>
          <w:tcPr>
            <w:tcW w:w="1360" w:type="dxa"/>
          </w:tcPr>
          <w:p w14:paraId="13659D9A" w14:textId="77777777" w:rsidR="00E36A16" w:rsidRPr="00B21E45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折尾愛真</w:t>
            </w:r>
          </w:p>
        </w:tc>
        <w:tc>
          <w:tcPr>
            <w:tcW w:w="1361" w:type="dxa"/>
          </w:tcPr>
          <w:p w14:paraId="3C5BCB67" w14:textId="77777777" w:rsidR="00E36A16" w:rsidRPr="00B21E45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県立折尾</w:t>
            </w:r>
          </w:p>
        </w:tc>
        <w:tc>
          <w:tcPr>
            <w:tcW w:w="1361" w:type="dxa"/>
            <w:gridSpan w:val="2"/>
          </w:tcPr>
          <w:p w14:paraId="2896F993" w14:textId="77777777" w:rsidR="00E36A16" w:rsidRPr="00B21E45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仰星学園</w:t>
            </w:r>
          </w:p>
        </w:tc>
        <w:tc>
          <w:tcPr>
            <w:tcW w:w="1361" w:type="dxa"/>
          </w:tcPr>
          <w:p w14:paraId="42F136FF" w14:textId="77777777" w:rsidR="00E36A16" w:rsidRPr="00B21E45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自由ヶ丘</w:t>
            </w:r>
          </w:p>
        </w:tc>
        <w:tc>
          <w:tcPr>
            <w:tcW w:w="1361" w:type="dxa"/>
          </w:tcPr>
          <w:p w14:paraId="3AD7B020" w14:textId="77777777" w:rsidR="00E36A16" w:rsidRPr="00B21E45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星琳</w:t>
            </w:r>
          </w:p>
        </w:tc>
      </w:tr>
      <w:tr w:rsidR="00E36A16" w:rsidRPr="00643E6E" w14:paraId="7F5002F3" w14:textId="77777777" w:rsidTr="00F5416E">
        <w:tc>
          <w:tcPr>
            <w:tcW w:w="1838" w:type="dxa"/>
            <w:vMerge/>
          </w:tcPr>
          <w:p w14:paraId="4E0FB642" w14:textId="77777777" w:rsidR="00E36A16" w:rsidRPr="005946F5" w:rsidRDefault="00E36A16" w:rsidP="00F5416E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BCFD885" w14:textId="77777777" w:rsidR="00E36A16" w:rsidRDefault="00E36A16" w:rsidP="00F5416E">
            <w:pPr>
              <w:spacing w:line="280" w:lineRule="exact"/>
            </w:pPr>
          </w:p>
        </w:tc>
        <w:tc>
          <w:tcPr>
            <w:tcW w:w="1360" w:type="dxa"/>
          </w:tcPr>
          <w:p w14:paraId="7FB23849" w14:textId="77777777" w:rsidR="00E36A16" w:rsidRPr="00B21E45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県立東筑</w:t>
            </w:r>
          </w:p>
        </w:tc>
        <w:tc>
          <w:tcPr>
            <w:tcW w:w="1361" w:type="dxa"/>
          </w:tcPr>
          <w:p w14:paraId="73263DC8" w14:textId="77777777" w:rsidR="00E36A16" w:rsidRPr="00B21E45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県立北筑</w:t>
            </w:r>
          </w:p>
        </w:tc>
        <w:tc>
          <w:tcPr>
            <w:tcW w:w="1361" w:type="dxa"/>
            <w:gridSpan w:val="2"/>
          </w:tcPr>
          <w:p w14:paraId="1D1D05D6" w14:textId="77777777" w:rsidR="00E36A16" w:rsidRPr="00B21E45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県立八幡工業</w:t>
            </w:r>
          </w:p>
        </w:tc>
        <w:tc>
          <w:tcPr>
            <w:tcW w:w="1361" w:type="dxa"/>
          </w:tcPr>
          <w:p w14:paraId="7D75B708" w14:textId="77777777" w:rsidR="00E36A16" w:rsidRPr="00B21E45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県立八幡中央</w:t>
            </w:r>
          </w:p>
        </w:tc>
        <w:tc>
          <w:tcPr>
            <w:tcW w:w="1361" w:type="dxa"/>
          </w:tcPr>
          <w:p w14:paraId="27FBBB5F" w14:textId="77777777" w:rsidR="00E36A16" w:rsidRPr="00B21E45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県立八幡南</w:t>
            </w:r>
          </w:p>
        </w:tc>
      </w:tr>
      <w:tr w:rsidR="00E36A16" w:rsidRPr="00643E6E" w14:paraId="1381CB27" w14:textId="77777777" w:rsidTr="00F5416E">
        <w:tc>
          <w:tcPr>
            <w:tcW w:w="1838" w:type="dxa"/>
          </w:tcPr>
          <w:p w14:paraId="3B8E2382" w14:textId="77777777" w:rsidR="00E36A16" w:rsidRPr="005946F5" w:rsidRDefault="00E36A16" w:rsidP="00F5416E">
            <w:pPr>
              <w:spacing w:line="280" w:lineRule="exact"/>
              <w:rPr>
                <w:sz w:val="20"/>
                <w:szCs w:val="20"/>
              </w:rPr>
            </w:pPr>
            <w:r w:rsidRPr="005946F5">
              <w:rPr>
                <w:rFonts w:hint="eastAsia"/>
                <w:sz w:val="20"/>
                <w:szCs w:val="20"/>
              </w:rPr>
              <w:t>北九州市八幡東区</w:t>
            </w:r>
          </w:p>
        </w:tc>
        <w:tc>
          <w:tcPr>
            <w:tcW w:w="1559" w:type="dxa"/>
          </w:tcPr>
          <w:p w14:paraId="56F4F62F" w14:textId="77777777" w:rsidR="00E36A16" w:rsidRPr="00643E6E" w:rsidRDefault="00E36A16" w:rsidP="00F5416E">
            <w:pPr>
              <w:spacing w:line="280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6804" w:type="dxa"/>
            <w:gridSpan w:val="6"/>
          </w:tcPr>
          <w:p w14:paraId="0E955F9D" w14:textId="77777777" w:rsidR="00E36A16" w:rsidRPr="00B21E45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九州国際大附属、県立八幡</w:t>
            </w:r>
          </w:p>
        </w:tc>
      </w:tr>
      <w:tr w:rsidR="00E36A16" w:rsidRPr="00643E6E" w14:paraId="30BBB8AD" w14:textId="77777777" w:rsidTr="00F5416E">
        <w:tc>
          <w:tcPr>
            <w:tcW w:w="1838" w:type="dxa"/>
          </w:tcPr>
          <w:p w14:paraId="755B44B9" w14:textId="77777777" w:rsidR="00E36A16" w:rsidRPr="00643E6E" w:rsidRDefault="00E36A16" w:rsidP="00F5416E">
            <w:pPr>
              <w:spacing w:line="280" w:lineRule="exact"/>
            </w:pPr>
            <w:r>
              <w:rPr>
                <w:rFonts w:hint="eastAsia"/>
              </w:rPr>
              <w:t>北九州市戸畑区</w:t>
            </w:r>
          </w:p>
        </w:tc>
        <w:tc>
          <w:tcPr>
            <w:tcW w:w="1559" w:type="dxa"/>
          </w:tcPr>
          <w:p w14:paraId="496857D4" w14:textId="77777777" w:rsidR="00E36A16" w:rsidRPr="00643E6E" w:rsidRDefault="00E36A16" w:rsidP="00F5416E">
            <w:pPr>
              <w:spacing w:line="280" w:lineRule="exact"/>
            </w:pPr>
            <w:r>
              <w:rPr>
                <w:rFonts w:hint="eastAsia"/>
              </w:rPr>
              <w:t>5</w:t>
            </w:r>
          </w:p>
        </w:tc>
        <w:tc>
          <w:tcPr>
            <w:tcW w:w="6804" w:type="dxa"/>
            <w:gridSpan w:val="6"/>
          </w:tcPr>
          <w:p w14:paraId="42FE4C23" w14:textId="77777777" w:rsidR="00E36A16" w:rsidRPr="00B21E45" w:rsidRDefault="00E36A16" w:rsidP="00F5416E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北九州市立、県立戸畑工業、県立戸畑、県立ひびき、明治学園</w:t>
            </w:r>
          </w:p>
        </w:tc>
      </w:tr>
      <w:tr w:rsidR="00E36A16" w:rsidRPr="00643E6E" w14:paraId="04861DED" w14:textId="77777777" w:rsidTr="00F5416E">
        <w:tc>
          <w:tcPr>
            <w:tcW w:w="1838" w:type="dxa"/>
          </w:tcPr>
          <w:p w14:paraId="2CA89625" w14:textId="77777777" w:rsidR="00E36A16" w:rsidRPr="009A1EDA" w:rsidRDefault="00E36A16" w:rsidP="00F5416E">
            <w:pPr>
              <w:spacing w:line="280" w:lineRule="exact"/>
              <w:rPr>
                <w:sz w:val="20"/>
                <w:szCs w:val="20"/>
              </w:rPr>
            </w:pPr>
            <w:r w:rsidRPr="009A1EDA">
              <w:rPr>
                <w:rFonts w:hint="eastAsia"/>
                <w:sz w:val="20"/>
                <w:szCs w:val="20"/>
              </w:rPr>
              <w:t>水巻、岡垣、東峰、久山、小竹、鞍手、芦屋、筑前、篠栗、志免</w:t>
            </w:r>
          </w:p>
        </w:tc>
        <w:tc>
          <w:tcPr>
            <w:tcW w:w="1559" w:type="dxa"/>
          </w:tcPr>
          <w:p w14:paraId="5A94E65A" w14:textId="77777777" w:rsidR="00E36A16" w:rsidRPr="00643E6E" w:rsidRDefault="00E36A16" w:rsidP="00F5416E">
            <w:pPr>
              <w:spacing w:line="280" w:lineRule="exact"/>
            </w:pPr>
            <w:r>
              <w:rPr>
                <w:rFonts w:hint="eastAsia"/>
              </w:rPr>
              <w:t>0</w:t>
            </w:r>
          </w:p>
        </w:tc>
        <w:tc>
          <w:tcPr>
            <w:tcW w:w="6804" w:type="dxa"/>
            <w:gridSpan w:val="6"/>
          </w:tcPr>
          <w:p w14:paraId="1D55ED87" w14:textId="77777777" w:rsidR="00E36A16" w:rsidRPr="00B21E45" w:rsidRDefault="00E36A16" w:rsidP="00F5416E">
            <w:pPr>
              <w:spacing w:line="280" w:lineRule="exact"/>
              <w:rPr>
                <w:sz w:val="16"/>
                <w:szCs w:val="16"/>
              </w:rPr>
            </w:pPr>
          </w:p>
        </w:tc>
      </w:tr>
      <w:tr w:rsidR="00E36A16" w:rsidRPr="00643E6E" w14:paraId="27C2809D" w14:textId="77777777" w:rsidTr="00F5416E">
        <w:tc>
          <w:tcPr>
            <w:tcW w:w="1838" w:type="dxa"/>
          </w:tcPr>
          <w:p w14:paraId="2836C452" w14:textId="77777777" w:rsidR="00E36A16" w:rsidRPr="00167A16" w:rsidRDefault="00E36A16" w:rsidP="00F5416E">
            <w:pPr>
              <w:spacing w:line="280" w:lineRule="exact"/>
              <w:rPr>
                <w:b/>
                <w:bCs/>
              </w:rPr>
            </w:pPr>
            <w:r w:rsidRPr="00167A16">
              <w:rPr>
                <w:rFonts w:hint="eastAsia"/>
                <w:b/>
                <w:bCs/>
              </w:rPr>
              <w:t>合計</w:t>
            </w:r>
          </w:p>
        </w:tc>
        <w:tc>
          <w:tcPr>
            <w:tcW w:w="1559" w:type="dxa"/>
          </w:tcPr>
          <w:p w14:paraId="5816529B" w14:textId="51B04E70" w:rsidR="00E36A16" w:rsidRPr="00167A16" w:rsidRDefault="00E36A16" w:rsidP="00F5416E">
            <w:pPr>
              <w:spacing w:line="280" w:lineRule="exact"/>
              <w:rPr>
                <w:b/>
                <w:bCs/>
              </w:rPr>
            </w:pPr>
            <w:r w:rsidRPr="00167A16">
              <w:rPr>
                <w:rFonts w:hint="eastAsia"/>
                <w:b/>
                <w:bCs/>
              </w:rPr>
              <w:t>10</w:t>
            </w:r>
            <w:r w:rsidR="005754C4">
              <w:rPr>
                <w:b/>
                <w:bCs/>
              </w:rPr>
              <w:t>2</w:t>
            </w:r>
            <w:r w:rsidRPr="00167A16">
              <w:rPr>
                <w:rFonts w:hint="eastAsia"/>
                <w:b/>
                <w:bCs/>
              </w:rPr>
              <w:t>校</w:t>
            </w:r>
          </w:p>
        </w:tc>
        <w:tc>
          <w:tcPr>
            <w:tcW w:w="6804" w:type="dxa"/>
            <w:gridSpan w:val="6"/>
          </w:tcPr>
          <w:p w14:paraId="6B6BF5D3" w14:textId="77777777" w:rsidR="00E36A16" w:rsidRPr="00643E6E" w:rsidRDefault="00E36A16" w:rsidP="00F5416E">
            <w:pPr>
              <w:spacing w:line="280" w:lineRule="exact"/>
            </w:pPr>
          </w:p>
        </w:tc>
      </w:tr>
    </w:tbl>
    <w:p w14:paraId="003AD81D" w14:textId="77777777" w:rsidR="00E36A16" w:rsidRDefault="00E36A16" w:rsidP="00E36A16">
      <w:pPr>
        <w:widowControl w:val="0"/>
        <w:spacing w:line="260" w:lineRule="exact"/>
        <w:jc w:val="left"/>
        <w:rPr>
          <w:rFonts w:ascii="ＭＳ 明朝" w:eastAsia="ＭＳ 明朝" w:hAnsi="ＭＳ 明朝" w:cs="ＭＳ 明朝"/>
          <w:sz w:val="22"/>
        </w:rPr>
      </w:pPr>
    </w:p>
    <w:p w14:paraId="3E2E8063" w14:textId="48E8B364" w:rsidR="00837E0B" w:rsidRDefault="00837E0B" w:rsidP="00837E0B">
      <w:pPr>
        <w:spacing w:line="300" w:lineRule="exact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【　高等専門学校　】次の</w:t>
      </w:r>
      <w:r>
        <w:rPr>
          <w:rFonts w:hint="eastAsia"/>
          <w:b/>
          <w:bCs/>
          <w:sz w:val="24"/>
          <w:szCs w:val="24"/>
        </w:rPr>
        <w:t>3</w:t>
      </w:r>
      <w:r>
        <w:rPr>
          <w:rFonts w:hint="eastAsia"/>
          <w:b/>
          <w:bCs/>
          <w:sz w:val="24"/>
          <w:szCs w:val="24"/>
        </w:rPr>
        <w:t>校のみ</w:t>
      </w:r>
    </w:p>
    <w:p w14:paraId="3ADFB033" w14:textId="0DF07326" w:rsidR="00E36A16" w:rsidRPr="00837E0B" w:rsidRDefault="00912DA2" w:rsidP="00837E0B">
      <w:pPr>
        <w:widowControl w:val="0"/>
        <w:numPr>
          <w:ilvl w:val="0"/>
          <w:numId w:val="11"/>
        </w:numPr>
        <w:spacing w:line="320" w:lineRule="exact"/>
        <w:ind w:left="584" w:hanging="357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国立</w:t>
      </w:r>
      <w:r w:rsidR="00E36A16" w:rsidRPr="00837E0B">
        <w:rPr>
          <w:rFonts w:ascii="ＭＳ 明朝" w:eastAsia="ＭＳ 明朝" w:hAnsi="ＭＳ 明朝" w:cs="ＭＳ 明朝" w:hint="eastAsia"/>
          <w:sz w:val="24"/>
          <w:szCs w:val="24"/>
        </w:rPr>
        <w:t>久留米高等専門学校</w:t>
      </w:r>
    </w:p>
    <w:p w14:paraId="385BD60E" w14:textId="13C62D68" w:rsidR="00E36A16" w:rsidRPr="00837E0B" w:rsidRDefault="00912DA2" w:rsidP="00837E0B">
      <w:pPr>
        <w:widowControl w:val="0"/>
        <w:numPr>
          <w:ilvl w:val="0"/>
          <w:numId w:val="11"/>
        </w:numPr>
        <w:spacing w:line="320" w:lineRule="exact"/>
        <w:ind w:left="584" w:hanging="357"/>
        <w:jc w:val="left"/>
        <w:rPr>
          <w:rFonts w:ascii="ＭＳ 明朝" w:eastAsia="ＭＳ 明朝" w:hAnsi="ＭＳ 明朝" w:cs="ＭＳ 明朝"/>
          <w:b/>
          <w:bCs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lastRenderedPageBreak/>
        <w:t>国立</w:t>
      </w:r>
      <w:r w:rsidR="00E36A16" w:rsidRPr="00837E0B">
        <w:rPr>
          <w:rFonts w:ascii="ＭＳ 明朝" w:eastAsia="ＭＳ 明朝" w:hAnsi="ＭＳ 明朝" w:cs="ＭＳ 明朝" w:hint="eastAsia"/>
          <w:sz w:val="24"/>
          <w:szCs w:val="24"/>
        </w:rPr>
        <w:t>有明高等専門学校</w:t>
      </w:r>
      <w:r w:rsidR="00103BAC" w:rsidRPr="00837E0B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</w:t>
      </w:r>
      <w:r w:rsidR="00103BAC" w:rsidRPr="00837E0B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　　</w:t>
      </w:r>
    </w:p>
    <w:p w14:paraId="5F38BF0B" w14:textId="12A608BA" w:rsidR="00E36A16" w:rsidRPr="00837E0B" w:rsidRDefault="00912DA2" w:rsidP="00837E0B">
      <w:pPr>
        <w:widowControl w:val="0"/>
        <w:numPr>
          <w:ilvl w:val="0"/>
          <w:numId w:val="11"/>
        </w:numPr>
        <w:spacing w:line="320" w:lineRule="exact"/>
        <w:ind w:left="584" w:hanging="357"/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国立</w:t>
      </w:r>
      <w:r w:rsidR="00E36A16" w:rsidRPr="00837E0B">
        <w:rPr>
          <w:rFonts w:ascii="ＭＳ 明朝" w:eastAsia="ＭＳ 明朝" w:hAnsi="ＭＳ 明朝" w:cs="ＭＳ 明朝" w:hint="eastAsia"/>
          <w:sz w:val="24"/>
          <w:szCs w:val="24"/>
        </w:rPr>
        <w:t>北九州高等専門学校</w:t>
      </w:r>
    </w:p>
    <w:p w14:paraId="7BA1E403" w14:textId="5FCCD60E" w:rsidR="00A81315" w:rsidRDefault="00A81315" w:rsidP="00A81315">
      <w:pPr>
        <w:spacing w:line="280" w:lineRule="exact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別紙　表２</w:t>
      </w:r>
    </w:p>
    <w:p w14:paraId="12547452" w14:textId="77777777" w:rsidR="00912DA2" w:rsidRDefault="00912DA2" w:rsidP="00912DA2">
      <w:pPr>
        <w:spacing w:line="280" w:lineRule="exact"/>
        <w:jc w:val="left"/>
        <w:rPr>
          <w:b/>
          <w:bCs/>
          <w:sz w:val="24"/>
          <w:szCs w:val="24"/>
        </w:rPr>
      </w:pPr>
    </w:p>
    <w:p w14:paraId="1473FE02" w14:textId="5657F531" w:rsidR="00912DA2" w:rsidRDefault="00912DA2" w:rsidP="00912DA2">
      <w:pPr>
        <w:spacing w:line="280" w:lineRule="exact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【　</w:t>
      </w:r>
      <w:r w:rsidRPr="00D47D52">
        <w:rPr>
          <w:rFonts w:hint="eastAsia"/>
          <w:b/>
          <w:bCs/>
          <w:sz w:val="24"/>
          <w:szCs w:val="24"/>
        </w:rPr>
        <w:t>旧黒田藩内の</w:t>
      </w:r>
      <w:r>
        <w:rPr>
          <w:rFonts w:hint="eastAsia"/>
          <w:b/>
          <w:bCs/>
          <w:sz w:val="24"/>
          <w:szCs w:val="24"/>
        </w:rPr>
        <w:t>市町村　】</w:t>
      </w:r>
    </w:p>
    <w:p w14:paraId="451411FC" w14:textId="77777777" w:rsidR="00A81315" w:rsidRDefault="00A81315" w:rsidP="00A81315">
      <w:pPr>
        <w:spacing w:line="280" w:lineRule="exact"/>
        <w:jc w:val="left"/>
        <w:rPr>
          <w:b/>
          <w:bCs/>
          <w:sz w:val="24"/>
          <w:szCs w:val="24"/>
        </w:rPr>
      </w:pP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A81315" w:rsidRPr="00837E0B" w14:paraId="785F7E1C" w14:textId="77777777" w:rsidTr="00912DA2">
        <w:trPr>
          <w:trHeight w:hRule="exact" w:val="454"/>
        </w:trPr>
        <w:tc>
          <w:tcPr>
            <w:tcW w:w="1842" w:type="dxa"/>
          </w:tcPr>
          <w:p w14:paraId="4A95805D" w14:textId="54C07572" w:rsidR="00A81315" w:rsidRPr="00837E0B" w:rsidRDefault="00A81315" w:rsidP="00912DA2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37E0B">
              <w:rPr>
                <w:rFonts w:hint="eastAsia"/>
                <w:sz w:val="24"/>
                <w:szCs w:val="24"/>
              </w:rPr>
              <w:t>福岡市</w:t>
            </w:r>
          </w:p>
        </w:tc>
        <w:tc>
          <w:tcPr>
            <w:tcW w:w="1843" w:type="dxa"/>
          </w:tcPr>
          <w:p w14:paraId="646A5B3B" w14:textId="63328F8E" w:rsidR="00A81315" w:rsidRPr="00837E0B" w:rsidRDefault="00F501AF" w:rsidP="00912DA2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37E0B">
              <w:rPr>
                <w:rFonts w:hint="eastAsia"/>
                <w:sz w:val="24"/>
                <w:szCs w:val="24"/>
              </w:rPr>
              <w:t>春日市</w:t>
            </w:r>
          </w:p>
        </w:tc>
        <w:tc>
          <w:tcPr>
            <w:tcW w:w="1843" w:type="dxa"/>
          </w:tcPr>
          <w:p w14:paraId="5F3AD267" w14:textId="3811CC8A" w:rsidR="00A81315" w:rsidRPr="00837E0B" w:rsidRDefault="00F501AF" w:rsidP="00912DA2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37E0B">
              <w:rPr>
                <w:rFonts w:hint="eastAsia"/>
                <w:sz w:val="24"/>
                <w:szCs w:val="24"/>
              </w:rPr>
              <w:t>大野城市</w:t>
            </w:r>
          </w:p>
        </w:tc>
        <w:tc>
          <w:tcPr>
            <w:tcW w:w="1843" w:type="dxa"/>
          </w:tcPr>
          <w:p w14:paraId="6EA6AFCD" w14:textId="7BCDFE0F" w:rsidR="00A81315" w:rsidRPr="00837E0B" w:rsidRDefault="00837E0B" w:rsidP="00912DA2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37E0B">
              <w:rPr>
                <w:rFonts w:hint="eastAsia"/>
                <w:sz w:val="24"/>
                <w:szCs w:val="24"/>
              </w:rPr>
              <w:t>筑紫野市</w:t>
            </w:r>
          </w:p>
        </w:tc>
        <w:tc>
          <w:tcPr>
            <w:tcW w:w="1843" w:type="dxa"/>
          </w:tcPr>
          <w:p w14:paraId="0BB34B61" w14:textId="7B88BA15" w:rsidR="00A81315" w:rsidRPr="00837E0B" w:rsidRDefault="00837E0B" w:rsidP="00912DA2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37E0B">
              <w:rPr>
                <w:rFonts w:hint="eastAsia"/>
                <w:sz w:val="24"/>
                <w:szCs w:val="24"/>
              </w:rPr>
              <w:t>太宰府市</w:t>
            </w:r>
          </w:p>
        </w:tc>
      </w:tr>
      <w:tr w:rsidR="00A81315" w:rsidRPr="00837E0B" w14:paraId="416BC06D" w14:textId="77777777" w:rsidTr="00912DA2">
        <w:trPr>
          <w:trHeight w:hRule="exact" w:val="454"/>
        </w:trPr>
        <w:tc>
          <w:tcPr>
            <w:tcW w:w="1842" w:type="dxa"/>
          </w:tcPr>
          <w:p w14:paraId="0275E905" w14:textId="424C50B3" w:rsidR="00A81315" w:rsidRPr="00837E0B" w:rsidRDefault="00F501AF" w:rsidP="00912DA2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37E0B">
              <w:rPr>
                <w:rFonts w:hint="eastAsia"/>
                <w:sz w:val="24"/>
                <w:szCs w:val="24"/>
              </w:rPr>
              <w:t>糸島市</w:t>
            </w:r>
          </w:p>
        </w:tc>
        <w:tc>
          <w:tcPr>
            <w:tcW w:w="1843" w:type="dxa"/>
          </w:tcPr>
          <w:p w14:paraId="00790736" w14:textId="629E7EDC" w:rsidR="00A81315" w:rsidRPr="00837E0B" w:rsidRDefault="00F501AF" w:rsidP="00912DA2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37E0B">
              <w:rPr>
                <w:rFonts w:hint="eastAsia"/>
                <w:sz w:val="24"/>
                <w:szCs w:val="24"/>
              </w:rPr>
              <w:t>古賀市</w:t>
            </w:r>
          </w:p>
        </w:tc>
        <w:tc>
          <w:tcPr>
            <w:tcW w:w="1843" w:type="dxa"/>
          </w:tcPr>
          <w:p w14:paraId="3E166468" w14:textId="55424542" w:rsidR="00A81315" w:rsidRPr="00837E0B" w:rsidRDefault="00F501AF" w:rsidP="00912DA2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37E0B">
              <w:rPr>
                <w:rFonts w:hint="eastAsia"/>
                <w:sz w:val="24"/>
                <w:szCs w:val="24"/>
              </w:rPr>
              <w:t>宗像市</w:t>
            </w:r>
          </w:p>
        </w:tc>
        <w:tc>
          <w:tcPr>
            <w:tcW w:w="1843" w:type="dxa"/>
          </w:tcPr>
          <w:p w14:paraId="7C16C6AF" w14:textId="64344D3D" w:rsidR="00A81315" w:rsidRPr="00837E0B" w:rsidRDefault="00F501AF" w:rsidP="00912DA2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37E0B">
              <w:rPr>
                <w:rFonts w:hint="eastAsia"/>
                <w:sz w:val="24"/>
                <w:szCs w:val="24"/>
              </w:rPr>
              <w:t>福津市</w:t>
            </w:r>
          </w:p>
        </w:tc>
        <w:tc>
          <w:tcPr>
            <w:tcW w:w="1843" w:type="dxa"/>
          </w:tcPr>
          <w:p w14:paraId="10D11DAA" w14:textId="550134B1" w:rsidR="00A81315" w:rsidRPr="00837E0B" w:rsidRDefault="00F501AF" w:rsidP="00912DA2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37E0B">
              <w:rPr>
                <w:rFonts w:hint="eastAsia"/>
                <w:sz w:val="24"/>
                <w:szCs w:val="24"/>
              </w:rPr>
              <w:t>朝倉市</w:t>
            </w:r>
          </w:p>
        </w:tc>
      </w:tr>
      <w:tr w:rsidR="00A81315" w:rsidRPr="00837E0B" w14:paraId="739AA91C" w14:textId="77777777" w:rsidTr="00912DA2">
        <w:trPr>
          <w:trHeight w:hRule="exact" w:val="454"/>
        </w:trPr>
        <w:tc>
          <w:tcPr>
            <w:tcW w:w="1842" w:type="dxa"/>
          </w:tcPr>
          <w:p w14:paraId="5DC1DBE1" w14:textId="7B7B957C" w:rsidR="00A81315" w:rsidRPr="00837E0B" w:rsidRDefault="00F501AF" w:rsidP="00912DA2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37E0B">
              <w:rPr>
                <w:rFonts w:hint="eastAsia"/>
                <w:sz w:val="24"/>
                <w:szCs w:val="24"/>
              </w:rPr>
              <w:t>直方市</w:t>
            </w:r>
          </w:p>
        </w:tc>
        <w:tc>
          <w:tcPr>
            <w:tcW w:w="1843" w:type="dxa"/>
          </w:tcPr>
          <w:p w14:paraId="711D2F1C" w14:textId="69C609BA" w:rsidR="00A81315" w:rsidRPr="00837E0B" w:rsidRDefault="00F501AF" w:rsidP="00912DA2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37E0B">
              <w:rPr>
                <w:rFonts w:hint="eastAsia"/>
                <w:sz w:val="24"/>
                <w:szCs w:val="24"/>
              </w:rPr>
              <w:t>宮若市</w:t>
            </w:r>
          </w:p>
        </w:tc>
        <w:tc>
          <w:tcPr>
            <w:tcW w:w="1843" w:type="dxa"/>
          </w:tcPr>
          <w:p w14:paraId="07A5465A" w14:textId="5288A54D" w:rsidR="00A81315" w:rsidRPr="00837E0B" w:rsidRDefault="00F501AF" w:rsidP="00912DA2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37E0B">
              <w:rPr>
                <w:rFonts w:hint="eastAsia"/>
                <w:sz w:val="24"/>
                <w:szCs w:val="24"/>
              </w:rPr>
              <w:t>飯塚市</w:t>
            </w:r>
          </w:p>
        </w:tc>
        <w:tc>
          <w:tcPr>
            <w:tcW w:w="1843" w:type="dxa"/>
          </w:tcPr>
          <w:p w14:paraId="6A88A3DD" w14:textId="37A0AD68" w:rsidR="00A81315" w:rsidRPr="00837E0B" w:rsidRDefault="00F501AF" w:rsidP="00912DA2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37E0B">
              <w:rPr>
                <w:rFonts w:hint="eastAsia"/>
                <w:sz w:val="24"/>
                <w:szCs w:val="24"/>
              </w:rPr>
              <w:t>嘉麻市</w:t>
            </w:r>
          </w:p>
        </w:tc>
        <w:tc>
          <w:tcPr>
            <w:tcW w:w="1843" w:type="dxa"/>
          </w:tcPr>
          <w:p w14:paraId="170345D5" w14:textId="6633E5CA" w:rsidR="00A81315" w:rsidRPr="00837E0B" w:rsidRDefault="00F501AF" w:rsidP="00912DA2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37E0B">
              <w:rPr>
                <w:rFonts w:hint="eastAsia"/>
                <w:sz w:val="24"/>
                <w:szCs w:val="24"/>
              </w:rPr>
              <w:t>中間市</w:t>
            </w:r>
          </w:p>
        </w:tc>
      </w:tr>
      <w:tr w:rsidR="00F501AF" w:rsidRPr="00837E0B" w14:paraId="404E769A" w14:textId="77777777" w:rsidTr="00912DA2">
        <w:trPr>
          <w:trHeight w:hRule="exact" w:val="454"/>
        </w:trPr>
        <w:tc>
          <w:tcPr>
            <w:tcW w:w="1842" w:type="dxa"/>
          </w:tcPr>
          <w:p w14:paraId="0F5681E0" w14:textId="7D875B46" w:rsidR="00F501AF" w:rsidRPr="00837E0B" w:rsidRDefault="00507051" w:rsidP="00912DA2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那珂川市</w:t>
            </w:r>
          </w:p>
        </w:tc>
        <w:tc>
          <w:tcPr>
            <w:tcW w:w="1843" w:type="dxa"/>
          </w:tcPr>
          <w:p w14:paraId="04C114AB" w14:textId="66B82880" w:rsidR="00F501AF" w:rsidRPr="00837E0B" w:rsidRDefault="00281D30" w:rsidP="00912DA2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糟屋郡</w:t>
            </w:r>
          </w:p>
        </w:tc>
        <w:tc>
          <w:tcPr>
            <w:tcW w:w="1843" w:type="dxa"/>
          </w:tcPr>
          <w:p w14:paraId="7E4290A0" w14:textId="1059207E" w:rsidR="00F501AF" w:rsidRPr="00837E0B" w:rsidRDefault="00896A07" w:rsidP="00912DA2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鞍手郡</w:t>
            </w:r>
          </w:p>
        </w:tc>
        <w:tc>
          <w:tcPr>
            <w:tcW w:w="1843" w:type="dxa"/>
          </w:tcPr>
          <w:p w14:paraId="5AB34648" w14:textId="6F9402F1" w:rsidR="00F501AF" w:rsidRPr="00837E0B" w:rsidRDefault="00F63670" w:rsidP="00912DA2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37E0B">
              <w:rPr>
                <w:rFonts w:hint="eastAsia"/>
                <w:sz w:val="24"/>
                <w:szCs w:val="24"/>
              </w:rPr>
              <w:t>遠賀</w:t>
            </w:r>
            <w:r w:rsidR="00543921">
              <w:rPr>
                <w:rFonts w:hint="eastAsia"/>
                <w:sz w:val="24"/>
                <w:szCs w:val="24"/>
              </w:rPr>
              <w:t>郡</w:t>
            </w:r>
          </w:p>
        </w:tc>
        <w:tc>
          <w:tcPr>
            <w:tcW w:w="1843" w:type="dxa"/>
          </w:tcPr>
          <w:p w14:paraId="2A9C113F" w14:textId="5E64235D" w:rsidR="00F501AF" w:rsidRPr="00837E0B" w:rsidRDefault="00F501AF" w:rsidP="00912DA2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9233E7" w:rsidRPr="00837E0B" w14:paraId="4E9C0FFC" w14:textId="77777777" w:rsidTr="00912DA2">
        <w:trPr>
          <w:trHeight w:hRule="exact" w:val="454"/>
        </w:trPr>
        <w:tc>
          <w:tcPr>
            <w:tcW w:w="9214" w:type="dxa"/>
            <w:gridSpan w:val="5"/>
          </w:tcPr>
          <w:p w14:paraId="7F969341" w14:textId="00DB1E69" w:rsidR="009233E7" w:rsidRDefault="009233E7" w:rsidP="00912DA2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嘉穂郡（桂川町）</w:t>
            </w:r>
          </w:p>
        </w:tc>
      </w:tr>
      <w:tr w:rsidR="0058790A" w:rsidRPr="00837E0B" w14:paraId="21D33875" w14:textId="77777777" w:rsidTr="00912DA2">
        <w:trPr>
          <w:trHeight w:hRule="exact" w:val="454"/>
        </w:trPr>
        <w:tc>
          <w:tcPr>
            <w:tcW w:w="9214" w:type="dxa"/>
            <w:gridSpan w:val="5"/>
          </w:tcPr>
          <w:p w14:paraId="23021458" w14:textId="209D939C" w:rsidR="0058790A" w:rsidRPr="00837E0B" w:rsidRDefault="0058790A" w:rsidP="00912DA2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朝倉郡（筑前</w:t>
            </w:r>
            <w:r w:rsidR="00E06F5D">
              <w:rPr>
                <w:rFonts w:hint="eastAsia"/>
                <w:sz w:val="24"/>
                <w:szCs w:val="24"/>
              </w:rPr>
              <w:t>町、東峰村）</w:t>
            </w:r>
          </w:p>
        </w:tc>
      </w:tr>
      <w:tr w:rsidR="00837E0B" w:rsidRPr="00837E0B" w14:paraId="15CE7EAB" w14:textId="77777777" w:rsidTr="00912DA2">
        <w:trPr>
          <w:trHeight w:hRule="exact" w:val="454"/>
        </w:trPr>
        <w:tc>
          <w:tcPr>
            <w:tcW w:w="9214" w:type="dxa"/>
            <w:gridSpan w:val="5"/>
          </w:tcPr>
          <w:p w14:paraId="4844E33D" w14:textId="0E8454F9" w:rsidR="00837E0B" w:rsidRPr="00837E0B" w:rsidRDefault="00837E0B" w:rsidP="00912DA2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37E0B">
              <w:rPr>
                <w:rFonts w:hint="eastAsia"/>
                <w:sz w:val="24"/>
                <w:szCs w:val="24"/>
              </w:rPr>
              <w:t>北九州市（若松区、八幡西区、八幡東区、戸畑区）</w:t>
            </w:r>
          </w:p>
        </w:tc>
      </w:tr>
    </w:tbl>
    <w:p w14:paraId="3988C741" w14:textId="77777777" w:rsidR="00A81315" w:rsidRPr="00E06F5D" w:rsidRDefault="00A81315" w:rsidP="00A81315">
      <w:pPr>
        <w:spacing w:line="280" w:lineRule="exact"/>
        <w:jc w:val="left"/>
        <w:rPr>
          <w:sz w:val="24"/>
          <w:szCs w:val="24"/>
        </w:rPr>
      </w:pPr>
    </w:p>
    <w:p w14:paraId="5865525E" w14:textId="43D4F4C0" w:rsidR="00E36A16" w:rsidRPr="00CB4700" w:rsidRDefault="00E36A16" w:rsidP="00AA70D0">
      <w:pPr>
        <w:widowControl w:val="0"/>
        <w:spacing w:line="260" w:lineRule="exact"/>
        <w:jc w:val="right"/>
        <w:rPr>
          <w:rFonts w:ascii="ＭＳ 明朝" w:eastAsia="ＭＳ 明朝" w:hAnsi="ＭＳ 明朝" w:cs="ＭＳ 明朝"/>
          <w:sz w:val="22"/>
        </w:rPr>
      </w:pPr>
    </w:p>
    <w:sectPr w:rsidR="00E36A16" w:rsidRPr="00CB4700" w:rsidSect="00127F93">
      <w:footerReference w:type="default" r:id="rId8"/>
      <w:pgSz w:w="11906" w:h="16838"/>
      <w:pgMar w:top="1021" w:right="1077" w:bottom="1247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32D28" w14:textId="77777777" w:rsidR="00110EAF" w:rsidRDefault="00110EAF" w:rsidP="00CD0701">
      <w:r>
        <w:separator/>
      </w:r>
    </w:p>
  </w:endnote>
  <w:endnote w:type="continuationSeparator" w:id="0">
    <w:p w14:paraId="75105A9B" w14:textId="77777777" w:rsidR="00110EAF" w:rsidRDefault="00110EAF" w:rsidP="00CD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0529196"/>
      <w:docPartObj>
        <w:docPartGallery w:val="Page Numbers (Bottom of Page)"/>
        <w:docPartUnique/>
      </w:docPartObj>
    </w:sdtPr>
    <w:sdtEndPr/>
    <w:sdtContent>
      <w:p w14:paraId="32FCEA71" w14:textId="367F7017" w:rsidR="00A42F2D" w:rsidRDefault="00A42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87BCC05" w14:textId="77777777" w:rsidR="00A42F2D" w:rsidRDefault="00A42F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95754" w14:textId="77777777" w:rsidR="00110EAF" w:rsidRDefault="00110EAF" w:rsidP="00CD0701">
      <w:r>
        <w:separator/>
      </w:r>
    </w:p>
  </w:footnote>
  <w:footnote w:type="continuationSeparator" w:id="0">
    <w:p w14:paraId="18F38164" w14:textId="77777777" w:rsidR="00110EAF" w:rsidRDefault="00110EAF" w:rsidP="00CD0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3066"/>
    <w:multiLevelType w:val="hybridMultilevel"/>
    <w:tmpl w:val="EA5A290E"/>
    <w:lvl w:ilvl="0" w:tplc="830AA9AE">
      <w:start w:val="1"/>
      <w:numFmt w:val="decimalFullWidth"/>
      <w:lvlText w:val="%1．"/>
      <w:lvlJc w:val="left"/>
      <w:pPr>
        <w:ind w:left="622" w:hanging="480"/>
      </w:pPr>
      <w:rPr>
        <w:rFonts w:ascii="ＭＳ 明朝" w:eastAsia="ＭＳ 明朝" w:hAnsi="ＭＳ 明朝" w:cs="ＭＳ 明朝" w:hint="default"/>
      </w:rPr>
    </w:lvl>
    <w:lvl w:ilvl="1" w:tplc="828EEC82">
      <w:start w:val="1"/>
      <w:numFmt w:val="decimalEnclosedCircle"/>
      <w:lvlText w:val="%2"/>
      <w:lvlJc w:val="left"/>
      <w:pPr>
        <w:ind w:left="92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1123320D"/>
    <w:multiLevelType w:val="hybridMultilevel"/>
    <w:tmpl w:val="554E24C6"/>
    <w:lvl w:ilvl="0" w:tplc="7D3CF10E">
      <w:start w:val="1"/>
      <w:numFmt w:val="decimalEnclosedCircle"/>
      <w:lvlText w:val="%1"/>
      <w:lvlJc w:val="left"/>
      <w:pPr>
        <w:ind w:left="15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265540D1"/>
    <w:multiLevelType w:val="hybridMultilevel"/>
    <w:tmpl w:val="5298114C"/>
    <w:lvl w:ilvl="0" w:tplc="C17C509E">
      <w:start w:val="1"/>
      <w:numFmt w:val="decimalFullWidth"/>
      <w:lvlText w:val="%1）"/>
      <w:lvlJc w:val="left"/>
      <w:pPr>
        <w:ind w:left="87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3" w15:restartNumberingAfterBreak="0">
    <w:nsid w:val="2E757504"/>
    <w:multiLevelType w:val="hybridMultilevel"/>
    <w:tmpl w:val="C7CEC41E"/>
    <w:lvl w:ilvl="0" w:tplc="2432F3E8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38793896"/>
    <w:multiLevelType w:val="hybridMultilevel"/>
    <w:tmpl w:val="22E40E54"/>
    <w:lvl w:ilvl="0" w:tplc="CD140BE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DE4162"/>
    <w:multiLevelType w:val="hybridMultilevel"/>
    <w:tmpl w:val="E7484AA0"/>
    <w:lvl w:ilvl="0" w:tplc="66A682CA">
      <w:start w:val="1"/>
      <w:numFmt w:val="decimal"/>
      <w:lvlText w:val="%1."/>
      <w:lvlJc w:val="left"/>
      <w:pPr>
        <w:ind w:left="502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40"/>
      </w:pPr>
    </w:lvl>
    <w:lvl w:ilvl="3" w:tplc="0409000F" w:tentative="1">
      <w:start w:val="1"/>
      <w:numFmt w:val="decimal"/>
      <w:lvlText w:val="%4."/>
      <w:lvlJc w:val="left"/>
      <w:pPr>
        <w:ind w:left="1902" w:hanging="440"/>
      </w:pPr>
    </w:lvl>
    <w:lvl w:ilvl="4" w:tplc="04090017" w:tentative="1">
      <w:start w:val="1"/>
      <w:numFmt w:val="aiueoFullWidth"/>
      <w:lvlText w:val="(%5)"/>
      <w:lvlJc w:val="left"/>
      <w:pPr>
        <w:ind w:left="23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40"/>
      </w:pPr>
    </w:lvl>
    <w:lvl w:ilvl="6" w:tplc="0409000F" w:tentative="1">
      <w:start w:val="1"/>
      <w:numFmt w:val="decimal"/>
      <w:lvlText w:val="%7."/>
      <w:lvlJc w:val="left"/>
      <w:pPr>
        <w:ind w:left="3222" w:hanging="440"/>
      </w:pPr>
    </w:lvl>
    <w:lvl w:ilvl="7" w:tplc="04090017" w:tentative="1">
      <w:start w:val="1"/>
      <w:numFmt w:val="aiueoFullWidth"/>
      <w:lvlText w:val="(%8)"/>
      <w:lvlJc w:val="left"/>
      <w:pPr>
        <w:ind w:left="36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40"/>
      </w:pPr>
    </w:lvl>
  </w:abstractNum>
  <w:abstractNum w:abstractNumId="6" w15:restartNumberingAfterBreak="0">
    <w:nsid w:val="57D01D04"/>
    <w:multiLevelType w:val="hybridMultilevel"/>
    <w:tmpl w:val="1D1E4DE4"/>
    <w:lvl w:ilvl="0" w:tplc="55867D5E">
      <w:start w:val="1"/>
      <w:numFmt w:val="decimalFullWidth"/>
      <w:lvlText w:val="%1．"/>
      <w:lvlJc w:val="left"/>
      <w:pPr>
        <w:ind w:left="591" w:hanging="480"/>
      </w:pPr>
      <w:rPr>
        <w:rFonts w:asciiTheme="minorEastAsia" w:eastAsiaTheme="minorEastAsia" w:hAnsiTheme="minorEastAsia" w:cs="ＭＳ Ｐゴシック" w:hint="default"/>
        <w:color w:val="373737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7" w15:restartNumberingAfterBreak="0">
    <w:nsid w:val="5B8005FE"/>
    <w:multiLevelType w:val="hybridMultilevel"/>
    <w:tmpl w:val="70747FC0"/>
    <w:lvl w:ilvl="0" w:tplc="FE220072">
      <w:start w:val="2"/>
      <w:numFmt w:val="bullet"/>
      <w:lvlText w:val="●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0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40"/>
      </w:pPr>
      <w:rPr>
        <w:rFonts w:ascii="Wingdings" w:hAnsi="Wingdings" w:hint="default"/>
      </w:rPr>
    </w:lvl>
  </w:abstractNum>
  <w:abstractNum w:abstractNumId="8" w15:restartNumberingAfterBreak="0">
    <w:nsid w:val="5F6D21DB"/>
    <w:multiLevelType w:val="multilevel"/>
    <w:tmpl w:val="5F6D21DB"/>
    <w:lvl w:ilvl="0">
      <w:start w:val="1"/>
      <w:numFmt w:val="decimalFullWidth"/>
      <w:lvlText w:val="%1."/>
      <w:lvlJc w:val="left"/>
      <w:pPr>
        <w:ind w:left="600" w:hanging="360"/>
      </w:pPr>
      <w:rPr>
        <w:rFonts w:ascii="ＭＳ 明朝" w:eastAsia="ＭＳ 明朝" w:hAnsi="ＭＳ 明朝" w:cs="ＭＳ 明朝" w:hint="default"/>
      </w:rPr>
    </w:lvl>
    <w:lvl w:ilvl="1">
      <w:start w:val="1"/>
      <w:numFmt w:val="aiueoFullWidth"/>
      <w:lvlText w:val="(%2)"/>
      <w:lvlJc w:val="left"/>
      <w:pPr>
        <w:ind w:left="1080" w:hanging="420"/>
      </w:pPr>
    </w:lvl>
    <w:lvl w:ilvl="2">
      <w:start w:val="1"/>
      <w:numFmt w:val="decimalEnclosedCircle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aiueoFullWidth"/>
      <w:lvlText w:val="(%5)"/>
      <w:lvlJc w:val="left"/>
      <w:pPr>
        <w:ind w:left="2340" w:hanging="420"/>
      </w:pPr>
    </w:lvl>
    <w:lvl w:ilvl="5">
      <w:start w:val="1"/>
      <w:numFmt w:val="decimalEnclosedCircle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aiueoFullWidth"/>
      <w:lvlText w:val="(%8)"/>
      <w:lvlJc w:val="left"/>
      <w:pPr>
        <w:ind w:left="3600" w:hanging="420"/>
      </w:pPr>
    </w:lvl>
    <w:lvl w:ilvl="8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2CB2A71"/>
    <w:multiLevelType w:val="hybridMultilevel"/>
    <w:tmpl w:val="D85A9C8A"/>
    <w:lvl w:ilvl="0" w:tplc="CF604C9E">
      <w:start w:val="1"/>
      <w:numFmt w:val="decimalFullWidth"/>
      <w:lvlText w:val="%1．"/>
      <w:lvlJc w:val="left"/>
      <w:pPr>
        <w:ind w:left="480" w:hanging="480"/>
      </w:pPr>
      <w:rPr>
        <w:rFonts w:hint="default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C75AFD"/>
    <w:multiLevelType w:val="hybridMultilevel"/>
    <w:tmpl w:val="B024D9BC"/>
    <w:lvl w:ilvl="0" w:tplc="B106BBE4">
      <w:start w:val="1"/>
      <w:numFmt w:val="decimalFullWidth"/>
      <w:lvlText w:val="%1．"/>
      <w:lvlJc w:val="left"/>
      <w:pPr>
        <w:ind w:left="5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4" w:hanging="420"/>
      </w:pPr>
    </w:lvl>
  </w:abstractNum>
  <w:num w:numId="1" w16cid:durableId="1802726706">
    <w:abstractNumId w:val="8"/>
  </w:num>
  <w:num w:numId="2" w16cid:durableId="805776828">
    <w:abstractNumId w:val="0"/>
  </w:num>
  <w:num w:numId="3" w16cid:durableId="512912197">
    <w:abstractNumId w:val="4"/>
  </w:num>
  <w:num w:numId="4" w16cid:durableId="1824159572">
    <w:abstractNumId w:val="6"/>
  </w:num>
  <w:num w:numId="5" w16cid:durableId="682321244">
    <w:abstractNumId w:val="3"/>
  </w:num>
  <w:num w:numId="6" w16cid:durableId="1252162019">
    <w:abstractNumId w:val="1"/>
  </w:num>
  <w:num w:numId="7" w16cid:durableId="1945262223">
    <w:abstractNumId w:val="9"/>
  </w:num>
  <w:num w:numId="8" w16cid:durableId="790132065">
    <w:abstractNumId w:val="2"/>
  </w:num>
  <w:num w:numId="9" w16cid:durableId="34740510">
    <w:abstractNumId w:val="10"/>
  </w:num>
  <w:num w:numId="10" w16cid:durableId="992638618">
    <w:abstractNumId w:val="5"/>
  </w:num>
  <w:num w:numId="11" w16cid:durableId="13735307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A68"/>
    <w:rsid w:val="000013B4"/>
    <w:rsid w:val="00012BE3"/>
    <w:rsid w:val="00016BD4"/>
    <w:rsid w:val="00026C2D"/>
    <w:rsid w:val="00031ACA"/>
    <w:rsid w:val="000374B3"/>
    <w:rsid w:val="00041617"/>
    <w:rsid w:val="000432F1"/>
    <w:rsid w:val="00043575"/>
    <w:rsid w:val="0004726D"/>
    <w:rsid w:val="00051644"/>
    <w:rsid w:val="00056362"/>
    <w:rsid w:val="000650B8"/>
    <w:rsid w:val="0008662D"/>
    <w:rsid w:val="00096218"/>
    <w:rsid w:val="000A42BA"/>
    <w:rsid w:val="000A6A04"/>
    <w:rsid w:val="000B46AE"/>
    <w:rsid w:val="000D18B0"/>
    <w:rsid w:val="000E7569"/>
    <w:rsid w:val="000F25E3"/>
    <w:rsid w:val="00102D44"/>
    <w:rsid w:val="00103BAC"/>
    <w:rsid w:val="001046A2"/>
    <w:rsid w:val="001108ED"/>
    <w:rsid w:val="00110EAF"/>
    <w:rsid w:val="00127F93"/>
    <w:rsid w:val="001353FA"/>
    <w:rsid w:val="0015095A"/>
    <w:rsid w:val="00156526"/>
    <w:rsid w:val="00172FD9"/>
    <w:rsid w:val="001A0AC7"/>
    <w:rsid w:val="001A6055"/>
    <w:rsid w:val="001B799F"/>
    <w:rsid w:val="001C05F0"/>
    <w:rsid w:val="001F3EAD"/>
    <w:rsid w:val="00201D59"/>
    <w:rsid w:val="0020582D"/>
    <w:rsid w:val="0021306D"/>
    <w:rsid w:val="00224623"/>
    <w:rsid w:val="00233705"/>
    <w:rsid w:val="00234034"/>
    <w:rsid w:val="0024303E"/>
    <w:rsid w:val="002614D7"/>
    <w:rsid w:val="00265A28"/>
    <w:rsid w:val="00281D30"/>
    <w:rsid w:val="00285B10"/>
    <w:rsid w:val="00290CB0"/>
    <w:rsid w:val="00295832"/>
    <w:rsid w:val="002A4328"/>
    <w:rsid w:val="002B21F6"/>
    <w:rsid w:val="002B2F53"/>
    <w:rsid w:val="002C0D56"/>
    <w:rsid w:val="002C0F55"/>
    <w:rsid w:val="002C778B"/>
    <w:rsid w:val="002D2F9A"/>
    <w:rsid w:val="002E3A10"/>
    <w:rsid w:val="002F0912"/>
    <w:rsid w:val="002F4F16"/>
    <w:rsid w:val="002F7A5F"/>
    <w:rsid w:val="0030028A"/>
    <w:rsid w:val="00300ED2"/>
    <w:rsid w:val="003423E1"/>
    <w:rsid w:val="003528F1"/>
    <w:rsid w:val="003621F0"/>
    <w:rsid w:val="00367C3D"/>
    <w:rsid w:val="003712E9"/>
    <w:rsid w:val="0037346B"/>
    <w:rsid w:val="0038774F"/>
    <w:rsid w:val="003A0C4D"/>
    <w:rsid w:val="003A3387"/>
    <w:rsid w:val="003B3F23"/>
    <w:rsid w:val="003E3792"/>
    <w:rsid w:val="003F1FB0"/>
    <w:rsid w:val="003F7624"/>
    <w:rsid w:val="00400673"/>
    <w:rsid w:val="004009A0"/>
    <w:rsid w:val="0040722C"/>
    <w:rsid w:val="00407B4F"/>
    <w:rsid w:val="00416972"/>
    <w:rsid w:val="00416E64"/>
    <w:rsid w:val="00431639"/>
    <w:rsid w:val="0044358B"/>
    <w:rsid w:val="00445469"/>
    <w:rsid w:val="00454A93"/>
    <w:rsid w:val="00455287"/>
    <w:rsid w:val="00460E53"/>
    <w:rsid w:val="00464025"/>
    <w:rsid w:val="004730A5"/>
    <w:rsid w:val="004760E1"/>
    <w:rsid w:val="00480D4D"/>
    <w:rsid w:val="00485003"/>
    <w:rsid w:val="004A4CE9"/>
    <w:rsid w:val="004C0206"/>
    <w:rsid w:val="004E3E33"/>
    <w:rsid w:val="004F1017"/>
    <w:rsid w:val="00507051"/>
    <w:rsid w:val="00512EDD"/>
    <w:rsid w:val="00521216"/>
    <w:rsid w:val="00543921"/>
    <w:rsid w:val="0054738D"/>
    <w:rsid w:val="005604F3"/>
    <w:rsid w:val="00564D2E"/>
    <w:rsid w:val="00566D7E"/>
    <w:rsid w:val="0056716A"/>
    <w:rsid w:val="005716CC"/>
    <w:rsid w:val="005754C4"/>
    <w:rsid w:val="00582A74"/>
    <w:rsid w:val="00584DA2"/>
    <w:rsid w:val="00586C01"/>
    <w:rsid w:val="0058790A"/>
    <w:rsid w:val="0059337F"/>
    <w:rsid w:val="005A3C95"/>
    <w:rsid w:val="005A7EDD"/>
    <w:rsid w:val="005B2426"/>
    <w:rsid w:val="005B3BC1"/>
    <w:rsid w:val="005C5C4A"/>
    <w:rsid w:val="005D0E19"/>
    <w:rsid w:val="005E0005"/>
    <w:rsid w:val="005F3CF4"/>
    <w:rsid w:val="00602BA8"/>
    <w:rsid w:val="00604D37"/>
    <w:rsid w:val="00605B87"/>
    <w:rsid w:val="00610DF1"/>
    <w:rsid w:val="0062050F"/>
    <w:rsid w:val="00621B16"/>
    <w:rsid w:val="00636CEF"/>
    <w:rsid w:val="00645E7F"/>
    <w:rsid w:val="006571DC"/>
    <w:rsid w:val="00666C9B"/>
    <w:rsid w:val="00680B51"/>
    <w:rsid w:val="00681D29"/>
    <w:rsid w:val="006B4912"/>
    <w:rsid w:val="006F0F04"/>
    <w:rsid w:val="0070391F"/>
    <w:rsid w:val="007168C5"/>
    <w:rsid w:val="00722319"/>
    <w:rsid w:val="0072475A"/>
    <w:rsid w:val="00733A36"/>
    <w:rsid w:val="00734BD8"/>
    <w:rsid w:val="007402E0"/>
    <w:rsid w:val="007508F6"/>
    <w:rsid w:val="00750BDF"/>
    <w:rsid w:val="00751888"/>
    <w:rsid w:val="00763488"/>
    <w:rsid w:val="007649E7"/>
    <w:rsid w:val="00772459"/>
    <w:rsid w:val="007B686B"/>
    <w:rsid w:val="007C2E36"/>
    <w:rsid w:val="007D03F9"/>
    <w:rsid w:val="007D6EEC"/>
    <w:rsid w:val="007E4FAC"/>
    <w:rsid w:val="007F5D85"/>
    <w:rsid w:val="00810146"/>
    <w:rsid w:val="0081076D"/>
    <w:rsid w:val="008151DC"/>
    <w:rsid w:val="00821BB2"/>
    <w:rsid w:val="00821DE5"/>
    <w:rsid w:val="00825FA2"/>
    <w:rsid w:val="0082649E"/>
    <w:rsid w:val="00836ACC"/>
    <w:rsid w:val="00837E0B"/>
    <w:rsid w:val="00852802"/>
    <w:rsid w:val="00864064"/>
    <w:rsid w:val="008923EB"/>
    <w:rsid w:val="00896A07"/>
    <w:rsid w:val="008A4D83"/>
    <w:rsid w:val="008B709A"/>
    <w:rsid w:val="008C10D9"/>
    <w:rsid w:val="008E7ECE"/>
    <w:rsid w:val="008F312F"/>
    <w:rsid w:val="008F568A"/>
    <w:rsid w:val="008F6CC9"/>
    <w:rsid w:val="00902C6C"/>
    <w:rsid w:val="009066B1"/>
    <w:rsid w:val="009120CC"/>
    <w:rsid w:val="00912DA2"/>
    <w:rsid w:val="00912FA8"/>
    <w:rsid w:val="009156AB"/>
    <w:rsid w:val="009233E7"/>
    <w:rsid w:val="009316D8"/>
    <w:rsid w:val="00945059"/>
    <w:rsid w:val="009533CB"/>
    <w:rsid w:val="009605F2"/>
    <w:rsid w:val="00986F8B"/>
    <w:rsid w:val="00997536"/>
    <w:rsid w:val="009A6C75"/>
    <w:rsid w:val="009B0546"/>
    <w:rsid w:val="009C6E16"/>
    <w:rsid w:val="009D0DEE"/>
    <w:rsid w:val="009D1A98"/>
    <w:rsid w:val="009F36D7"/>
    <w:rsid w:val="00A00126"/>
    <w:rsid w:val="00A111AC"/>
    <w:rsid w:val="00A118FA"/>
    <w:rsid w:val="00A12FDE"/>
    <w:rsid w:val="00A42F2D"/>
    <w:rsid w:val="00A5544F"/>
    <w:rsid w:val="00A65773"/>
    <w:rsid w:val="00A81315"/>
    <w:rsid w:val="00AA55CC"/>
    <w:rsid w:val="00AA70D0"/>
    <w:rsid w:val="00AC042D"/>
    <w:rsid w:val="00AE1720"/>
    <w:rsid w:val="00AE5F1B"/>
    <w:rsid w:val="00AF306A"/>
    <w:rsid w:val="00B00036"/>
    <w:rsid w:val="00B3169C"/>
    <w:rsid w:val="00B349B8"/>
    <w:rsid w:val="00B446B0"/>
    <w:rsid w:val="00B449FD"/>
    <w:rsid w:val="00B55CE0"/>
    <w:rsid w:val="00B63EB5"/>
    <w:rsid w:val="00B72CD3"/>
    <w:rsid w:val="00B75E22"/>
    <w:rsid w:val="00B928DB"/>
    <w:rsid w:val="00B9399B"/>
    <w:rsid w:val="00BC324E"/>
    <w:rsid w:val="00BC7C1D"/>
    <w:rsid w:val="00BD04FC"/>
    <w:rsid w:val="00BF60DE"/>
    <w:rsid w:val="00C04011"/>
    <w:rsid w:val="00C10A68"/>
    <w:rsid w:val="00C25CB4"/>
    <w:rsid w:val="00C266AD"/>
    <w:rsid w:val="00C4384B"/>
    <w:rsid w:val="00C51744"/>
    <w:rsid w:val="00C54D47"/>
    <w:rsid w:val="00C56743"/>
    <w:rsid w:val="00C70A11"/>
    <w:rsid w:val="00C939A6"/>
    <w:rsid w:val="00CA1D17"/>
    <w:rsid w:val="00CA2A68"/>
    <w:rsid w:val="00CB45CF"/>
    <w:rsid w:val="00CB4700"/>
    <w:rsid w:val="00CC3EB2"/>
    <w:rsid w:val="00CC5308"/>
    <w:rsid w:val="00CD0701"/>
    <w:rsid w:val="00CD5DAD"/>
    <w:rsid w:val="00CF0E8E"/>
    <w:rsid w:val="00CF6FED"/>
    <w:rsid w:val="00D24104"/>
    <w:rsid w:val="00D60F24"/>
    <w:rsid w:val="00D63790"/>
    <w:rsid w:val="00D70AEF"/>
    <w:rsid w:val="00D71EC0"/>
    <w:rsid w:val="00D801FD"/>
    <w:rsid w:val="00D97214"/>
    <w:rsid w:val="00DA01A3"/>
    <w:rsid w:val="00DA1320"/>
    <w:rsid w:val="00DA2E95"/>
    <w:rsid w:val="00DA659B"/>
    <w:rsid w:val="00DB1F7F"/>
    <w:rsid w:val="00DC0553"/>
    <w:rsid w:val="00DE2675"/>
    <w:rsid w:val="00DE6A28"/>
    <w:rsid w:val="00DE7878"/>
    <w:rsid w:val="00E01419"/>
    <w:rsid w:val="00E02177"/>
    <w:rsid w:val="00E06F5D"/>
    <w:rsid w:val="00E11996"/>
    <w:rsid w:val="00E1798F"/>
    <w:rsid w:val="00E36A16"/>
    <w:rsid w:val="00E4246E"/>
    <w:rsid w:val="00E42615"/>
    <w:rsid w:val="00E44E61"/>
    <w:rsid w:val="00E5454C"/>
    <w:rsid w:val="00E56DB3"/>
    <w:rsid w:val="00E608B9"/>
    <w:rsid w:val="00E86367"/>
    <w:rsid w:val="00E87012"/>
    <w:rsid w:val="00ED047E"/>
    <w:rsid w:val="00ED0EA7"/>
    <w:rsid w:val="00ED1ACA"/>
    <w:rsid w:val="00ED691C"/>
    <w:rsid w:val="00EE15C7"/>
    <w:rsid w:val="00EE23C9"/>
    <w:rsid w:val="00EE57E7"/>
    <w:rsid w:val="00EF348E"/>
    <w:rsid w:val="00F04281"/>
    <w:rsid w:val="00F160D3"/>
    <w:rsid w:val="00F312D5"/>
    <w:rsid w:val="00F34887"/>
    <w:rsid w:val="00F35FE0"/>
    <w:rsid w:val="00F40E39"/>
    <w:rsid w:val="00F501AF"/>
    <w:rsid w:val="00F57651"/>
    <w:rsid w:val="00F63670"/>
    <w:rsid w:val="00F70357"/>
    <w:rsid w:val="00F718DA"/>
    <w:rsid w:val="00F72458"/>
    <w:rsid w:val="00F75234"/>
    <w:rsid w:val="00F84B52"/>
    <w:rsid w:val="00F9270B"/>
    <w:rsid w:val="00F93774"/>
    <w:rsid w:val="00FA0700"/>
    <w:rsid w:val="00FA119F"/>
    <w:rsid w:val="00FB0BE4"/>
    <w:rsid w:val="00FB2A60"/>
    <w:rsid w:val="00FC431D"/>
    <w:rsid w:val="00FE7C13"/>
    <w:rsid w:val="208114C1"/>
    <w:rsid w:val="256E6062"/>
    <w:rsid w:val="3A104A54"/>
    <w:rsid w:val="63F92CAE"/>
    <w:rsid w:val="753561C2"/>
    <w:rsid w:val="75C8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A98188"/>
  <w15:docId w15:val="{44E32576-4DA8-4BC1-A4FE-E8D326C8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semiHidden/>
    <w:unhideWhenUsed/>
    <w:qFormat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Cite"/>
    <w:basedOn w:val="a0"/>
    <w:uiPriority w:val="99"/>
    <w:semiHidden/>
    <w:unhideWhenUsed/>
    <w:qFormat/>
    <w:rPr>
      <w:color w:val="006621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Pr>
      <w:b/>
      <w:bCs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10">
    <w:name w:val="見出し 1 (文字)"/>
    <w:basedOn w:val="a0"/>
    <w:link w:val="1"/>
    <w:uiPriority w:val="9"/>
    <w:qFormat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p1">
    <w:name w:val="p1"/>
    <w:basedOn w:val="a"/>
    <w:qFormat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1">
    <w:name w:val="s1"/>
    <w:basedOn w:val="a0"/>
    <w:qFormat/>
  </w:style>
  <w:style w:type="character" w:customStyle="1" w:styleId="s2">
    <w:name w:val="s2"/>
    <w:basedOn w:val="a0"/>
  </w:style>
  <w:style w:type="character" w:customStyle="1" w:styleId="s3">
    <w:name w:val="s3"/>
    <w:basedOn w:val="a0"/>
  </w:style>
  <w:style w:type="character" w:customStyle="1" w:styleId="s4">
    <w:name w:val="s4"/>
    <w:basedOn w:val="a0"/>
    <w:qFormat/>
  </w:style>
  <w:style w:type="paragraph" w:customStyle="1" w:styleId="p7">
    <w:name w:val="p7"/>
    <w:basedOn w:val="a"/>
    <w:qFormat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5">
    <w:name w:val="s5"/>
    <w:basedOn w:val="a0"/>
  </w:style>
  <w:style w:type="paragraph" w:customStyle="1" w:styleId="p11">
    <w:name w:val="p11"/>
    <w:basedOn w:val="a"/>
    <w:qFormat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8">
    <w:name w:val="p8"/>
    <w:basedOn w:val="a"/>
    <w:qFormat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0">
    <w:name w:val="p10"/>
    <w:basedOn w:val="a"/>
    <w:qFormat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6">
    <w:name w:val="s6"/>
    <w:basedOn w:val="a0"/>
  </w:style>
  <w:style w:type="paragraph" w:customStyle="1" w:styleId="p15">
    <w:name w:val="p15"/>
    <w:basedOn w:val="a"/>
    <w:qFormat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8">
    <w:name w:val="p18"/>
    <w:basedOn w:val="a"/>
    <w:qFormat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9">
    <w:name w:val="p19"/>
    <w:basedOn w:val="a"/>
    <w:qFormat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7">
    <w:name w:val="s7"/>
    <w:basedOn w:val="a0"/>
    <w:qFormat/>
  </w:style>
  <w:style w:type="paragraph" w:styleId="aa">
    <w:name w:val="List Paragraph"/>
    <w:basedOn w:val="a"/>
    <w:uiPriority w:val="34"/>
    <w:qFormat/>
    <w:pPr>
      <w:ind w:leftChars="400" w:left="840"/>
    </w:pPr>
  </w:style>
  <w:style w:type="paragraph" w:customStyle="1" w:styleId="balgo">
    <w:name w:val="b_algo"/>
    <w:basedOn w:val="a"/>
    <w:qFormat/>
    <w:pPr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BF60D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F60D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F60DE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F60D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F60DE"/>
    <w:rPr>
      <w:b/>
      <w:bCs/>
      <w:kern w:val="2"/>
      <w:sz w:val="21"/>
      <w:szCs w:val="22"/>
    </w:rPr>
  </w:style>
  <w:style w:type="character" w:styleId="af0">
    <w:name w:val="Unresolved Mention"/>
    <w:basedOn w:val="a0"/>
    <w:uiPriority w:val="99"/>
    <w:semiHidden/>
    <w:unhideWhenUsed/>
    <w:rsid w:val="00B449FD"/>
    <w:rPr>
      <w:color w:val="605E5C"/>
      <w:shd w:val="clear" w:color="auto" w:fill="E1DFDD"/>
    </w:rPr>
  </w:style>
  <w:style w:type="paragraph" w:styleId="af1">
    <w:name w:val="Date"/>
    <w:basedOn w:val="a"/>
    <w:next w:val="a"/>
    <w:link w:val="af2"/>
    <w:uiPriority w:val="99"/>
    <w:semiHidden/>
    <w:unhideWhenUsed/>
    <w:rsid w:val="0054738D"/>
  </w:style>
  <w:style w:type="character" w:customStyle="1" w:styleId="af2">
    <w:name w:val="日付 (文字)"/>
    <w:basedOn w:val="a0"/>
    <w:link w:val="af1"/>
    <w:uiPriority w:val="99"/>
    <w:semiHidden/>
    <w:rsid w:val="0054738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小林 黒田奨学会</cp:lastModifiedBy>
  <cp:revision>13</cp:revision>
  <cp:lastPrinted>2023-09-06T05:05:00Z</cp:lastPrinted>
  <dcterms:created xsi:type="dcterms:W3CDTF">2023-09-04T04:16:00Z</dcterms:created>
  <dcterms:modified xsi:type="dcterms:W3CDTF">2023-09-29T05:39:00Z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